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CA" w:rsidRDefault="002C23CA" w:rsidP="001A0B8A">
      <w:pPr>
        <w:tabs>
          <w:tab w:val="left" w:pos="709"/>
        </w:tabs>
        <w:jc w:val="center"/>
        <w:rPr>
          <w:b/>
          <w:sz w:val="28"/>
        </w:rPr>
      </w:pPr>
    </w:p>
    <w:p w:rsidR="001A0B8A" w:rsidRPr="00136CBB" w:rsidRDefault="001A0B8A" w:rsidP="001A0B8A">
      <w:pPr>
        <w:tabs>
          <w:tab w:val="left" w:pos="709"/>
        </w:tabs>
        <w:jc w:val="center"/>
        <w:rPr>
          <w:b/>
          <w:sz w:val="28"/>
        </w:rPr>
      </w:pPr>
      <w:r>
        <w:rPr>
          <w:noProof/>
          <w:lang w:val="en-US" w:eastAsia="en-US"/>
        </w:rPr>
        <w:drawing>
          <wp:inline distT="0" distB="0" distL="0" distR="0">
            <wp:extent cx="495300" cy="552450"/>
            <wp:effectExtent l="19050" t="0" r="0" b="0"/>
            <wp:docPr id="1" name="Paveikslėlis 1" descr="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
                    <pic:cNvPicPr>
                      <a:picLocks noChangeAspect="1" noChangeArrowheads="1"/>
                    </pic:cNvPicPr>
                  </pic:nvPicPr>
                  <pic:blipFill>
                    <a:blip r:embed="rId7">
                      <a:lum bright="-30000" contrast="96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1A0B8A" w:rsidRPr="00136CBB" w:rsidRDefault="001A0B8A" w:rsidP="001A0B8A">
      <w:pPr>
        <w:rPr>
          <w:sz w:val="28"/>
        </w:rPr>
      </w:pPr>
    </w:p>
    <w:p w:rsidR="001A0B8A" w:rsidRPr="00136CBB" w:rsidRDefault="001A0B8A" w:rsidP="001A0B8A">
      <w:pPr>
        <w:rPr>
          <w:b/>
          <w:sz w:val="16"/>
          <w:szCs w:val="16"/>
        </w:rPr>
      </w:pPr>
      <w:r w:rsidRPr="00136CBB">
        <w:rPr>
          <w:sz w:val="28"/>
        </w:rPr>
        <w:t xml:space="preserve">                   </w:t>
      </w:r>
      <w:r w:rsidRPr="00136CBB">
        <w:rPr>
          <w:b/>
          <w:sz w:val="28"/>
        </w:rPr>
        <w:t xml:space="preserve">MARIJAMPOLĖS  ,,ŠALTINIO” </w:t>
      </w:r>
      <w:r>
        <w:rPr>
          <w:b/>
          <w:sz w:val="28"/>
        </w:rPr>
        <w:t>PROGIMNAZIJA</w:t>
      </w:r>
    </w:p>
    <w:p w:rsidR="001A0B8A" w:rsidRPr="00136CBB" w:rsidRDefault="001A0B8A" w:rsidP="001A0B8A">
      <w:pPr>
        <w:jc w:val="center"/>
      </w:pPr>
      <w:r>
        <w:t xml:space="preserve">       </w:t>
      </w:r>
    </w:p>
    <w:p w:rsidR="001A0B8A" w:rsidRPr="004C2F0B" w:rsidRDefault="001A0B8A" w:rsidP="001A0B8A">
      <w:pPr>
        <w:pBdr>
          <w:bottom w:val="single" w:sz="6" w:space="1" w:color="auto"/>
        </w:pBdr>
        <w:ind w:right="426"/>
        <w:rPr>
          <w:sz w:val="16"/>
          <w:szCs w:val="16"/>
        </w:rPr>
      </w:pPr>
      <w:r>
        <w:rPr>
          <w:sz w:val="16"/>
          <w:szCs w:val="16"/>
        </w:rPr>
        <w:t xml:space="preserve"> B</w:t>
      </w:r>
      <w:r w:rsidRPr="004C2F0B">
        <w:rPr>
          <w:sz w:val="16"/>
          <w:szCs w:val="16"/>
        </w:rPr>
        <w:t>iudžetinė įstaiga</w:t>
      </w:r>
      <w:r>
        <w:rPr>
          <w:sz w:val="16"/>
          <w:szCs w:val="16"/>
        </w:rPr>
        <w:t xml:space="preserve">                                                            Tel.: </w:t>
      </w:r>
      <w:r w:rsidRPr="004C2F0B">
        <w:rPr>
          <w:sz w:val="16"/>
          <w:szCs w:val="16"/>
        </w:rPr>
        <w:t xml:space="preserve">(8-343) 57227, 58145               </w:t>
      </w:r>
      <w:r>
        <w:rPr>
          <w:sz w:val="16"/>
          <w:szCs w:val="16"/>
        </w:rPr>
        <w:t xml:space="preserve">                       </w:t>
      </w:r>
      <w:r w:rsidRPr="004C2F0B">
        <w:rPr>
          <w:sz w:val="16"/>
          <w:szCs w:val="16"/>
        </w:rPr>
        <w:t>Duomenys kaupiami ir saugomi</w:t>
      </w:r>
    </w:p>
    <w:p w:rsidR="001A0B8A" w:rsidRPr="004C2F0B" w:rsidRDefault="001A0B8A" w:rsidP="001A0B8A">
      <w:pPr>
        <w:pBdr>
          <w:bottom w:val="single" w:sz="6" w:space="1" w:color="auto"/>
        </w:pBdr>
        <w:ind w:right="426"/>
        <w:rPr>
          <w:sz w:val="16"/>
          <w:szCs w:val="16"/>
        </w:rPr>
      </w:pPr>
      <w:r>
        <w:rPr>
          <w:sz w:val="16"/>
          <w:szCs w:val="16"/>
        </w:rPr>
        <w:t xml:space="preserve"> </w:t>
      </w:r>
      <w:r w:rsidRPr="004C2F0B">
        <w:rPr>
          <w:sz w:val="16"/>
          <w:szCs w:val="16"/>
        </w:rPr>
        <w:t xml:space="preserve">Mokolų g. 61, 68163 </w:t>
      </w:r>
      <w:r>
        <w:rPr>
          <w:sz w:val="16"/>
          <w:szCs w:val="16"/>
        </w:rPr>
        <w:t xml:space="preserve"> Marijampolė</w:t>
      </w:r>
      <w:r w:rsidRPr="004C2F0B">
        <w:rPr>
          <w:sz w:val="16"/>
          <w:szCs w:val="16"/>
        </w:rPr>
        <w:t xml:space="preserve">                </w:t>
      </w:r>
      <w:r>
        <w:rPr>
          <w:sz w:val="16"/>
          <w:szCs w:val="16"/>
        </w:rPr>
        <w:t xml:space="preserve">               </w:t>
      </w:r>
      <w:r w:rsidRPr="004C2F0B">
        <w:rPr>
          <w:sz w:val="16"/>
          <w:szCs w:val="16"/>
        </w:rPr>
        <w:t xml:space="preserve"> </w:t>
      </w:r>
      <w:r>
        <w:rPr>
          <w:sz w:val="16"/>
          <w:szCs w:val="16"/>
        </w:rPr>
        <w:t xml:space="preserve"> </w:t>
      </w:r>
      <w:r w:rsidRPr="004C2F0B">
        <w:rPr>
          <w:sz w:val="16"/>
          <w:szCs w:val="16"/>
        </w:rPr>
        <w:t xml:space="preserve">Faks. (8-343) 57227                         </w:t>
      </w:r>
      <w:r>
        <w:rPr>
          <w:sz w:val="16"/>
          <w:szCs w:val="16"/>
        </w:rPr>
        <w:t xml:space="preserve">                        </w:t>
      </w:r>
      <w:r w:rsidRPr="004C2F0B">
        <w:rPr>
          <w:sz w:val="16"/>
          <w:szCs w:val="16"/>
        </w:rPr>
        <w:t>Juridinių asmenų registre</w:t>
      </w:r>
    </w:p>
    <w:p w:rsidR="001A0B8A" w:rsidRPr="004C2F0B" w:rsidRDefault="001A0B8A" w:rsidP="001A0B8A">
      <w:pPr>
        <w:pBdr>
          <w:bottom w:val="single" w:sz="6" w:space="1" w:color="auto"/>
        </w:pBdr>
        <w:ind w:right="426"/>
        <w:jc w:val="center"/>
        <w:rPr>
          <w:sz w:val="16"/>
          <w:szCs w:val="16"/>
        </w:rPr>
      </w:pPr>
      <w:r>
        <w:rPr>
          <w:sz w:val="16"/>
          <w:szCs w:val="16"/>
        </w:rPr>
        <w:t xml:space="preserve">                                                             </w:t>
      </w:r>
      <w:r w:rsidRPr="004C2F0B">
        <w:rPr>
          <w:sz w:val="16"/>
          <w:szCs w:val="16"/>
        </w:rPr>
        <w:t xml:space="preserve">El. p. </w:t>
      </w:r>
      <w:r>
        <w:rPr>
          <w:sz w:val="16"/>
          <w:szCs w:val="16"/>
        </w:rPr>
        <w:t>mokyklasaltinio@gmail.com</w:t>
      </w:r>
      <w:r w:rsidRPr="004C2F0B">
        <w:rPr>
          <w:sz w:val="16"/>
          <w:szCs w:val="16"/>
        </w:rPr>
        <w:t xml:space="preserve">    </w:t>
      </w:r>
      <w:r>
        <w:rPr>
          <w:sz w:val="16"/>
          <w:szCs w:val="16"/>
        </w:rPr>
        <w:t xml:space="preserve">                      </w:t>
      </w:r>
      <w:r w:rsidRPr="004C2F0B">
        <w:rPr>
          <w:sz w:val="16"/>
          <w:szCs w:val="16"/>
        </w:rPr>
        <w:t>Kodas  190454249</w:t>
      </w:r>
    </w:p>
    <w:p w:rsidR="001A0B8A" w:rsidRDefault="001A0B8A" w:rsidP="001A0B8A"/>
    <w:p w:rsidR="001A0B8A" w:rsidRPr="00A75DA1" w:rsidRDefault="001A0B8A" w:rsidP="001A0B8A"/>
    <w:p w:rsidR="009D0ED1" w:rsidRDefault="001A0B8A" w:rsidP="001A0B8A">
      <w:pPr>
        <w:pStyle w:val="Antrat1"/>
        <w:rPr>
          <w:b w:val="0"/>
          <w:noProof/>
          <w:sz w:val="24"/>
          <w:szCs w:val="24"/>
          <w:lang w:val="lt-LT"/>
        </w:rPr>
      </w:pPr>
      <w:r w:rsidRPr="00B22690">
        <w:rPr>
          <w:b w:val="0"/>
          <w:noProof/>
          <w:sz w:val="24"/>
          <w:szCs w:val="24"/>
          <w:lang w:val="lt-LT"/>
        </w:rPr>
        <w:t>Marijampolės savival</w:t>
      </w:r>
      <w:r>
        <w:rPr>
          <w:b w:val="0"/>
          <w:noProof/>
          <w:sz w:val="24"/>
          <w:szCs w:val="24"/>
          <w:lang w:val="lt-LT"/>
        </w:rPr>
        <w:t>d</w:t>
      </w:r>
      <w:r w:rsidRPr="00B22690">
        <w:rPr>
          <w:b w:val="0"/>
          <w:noProof/>
          <w:sz w:val="24"/>
          <w:szCs w:val="24"/>
          <w:lang w:val="lt-LT"/>
        </w:rPr>
        <w:t>ybės tarybai</w:t>
      </w:r>
      <w:r>
        <w:rPr>
          <w:b w:val="0"/>
          <w:noProof/>
          <w:sz w:val="24"/>
          <w:szCs w:val="24"/>
          <w:lang w:val="lt-LT"/>
        </w:rPr>
        <w:t xml:space="preserve">          </w:t>
      </w:r>
    </w:p>
    <w:p w:rsidR="001A0B8A" w:rsidRPr="00AA585B" w:rsidRDefault="001A0B8A" w:rsidP="001A0B8A">
      <w:pPr>
        <w:pStyle w:val="Antrat1"/>
        <w:rPr>
          <w:noProof/>
          <w:sz w:val="24"/>
          <w:szCs w:val="24"/>
          <w:lang w:val="lt-LT"/>
        </w:rPr>
      </w:pPr>
      <w:r>
        <w:rPr>
          <w:b w:val="0"/>
          <w:noProof/>
          <w:sz w:val="24"/>
          <w:szCs w:val="24"/>
          <w:lang w:val="lt-LT"/>
        </w:rPr>
        <w:t xml:space="preserve">                                                                                                                                                                          </w:t>
      </w:r>
    </w:p>
    <w:p w:rsidR="001A0B8A" w:rsidRPr="00B22690" w:rsidRDefault="001A0B8A" w:rsidP="001A0B8A">
      <w:pPr>
        <w:rPr>
          <w:noProof/>
        </w:rPr>
      </w:pPr>
    </w:p>
    <w:p w:rsidR="001A0B8A" w:rsidRPr="00B22690" w:rsidRDefault="001A0B8A" w:rsidP="001A0B8A">
      <w:pPr>
        <w:jc w:val="center"/>
        <w:rPr>
          <w:noProof/>
        </w:rPr>
      </w:pPr>
    </w:p>
    <w:p w:rsidR="001A0B8A" w:rsidRPr="007F32E3" w:rsidRDefault="001A0B8A" w:rsidP="001A0B8A">
      <w:pPr>
        <w:jc w:val="center"/>
        <w:rPr>
          <w:b/>
          <w:noProof/>
        </w:rPr>
      </w:pPr>
      <w:r w:rsidRPr="007F32E3">
        <w:rPr>
          <w:b/>
          <w:noProof/>
        </w:rPr>
        <w:t>202</w:t>
      </w:r>
      <w:r w:rsidR="00DD1951">
        <w:rPr>
          <w:b/>
          <w:noProof/>
        </w:rPr>
        <w:t>1</w:t>
      </w:r>
      <w:r w:rsidRPr="007F32E3">
        <w:rPr>
          <w:b/>
          <w:noProof/>
        </w:rPr>
        <w:t>-ŲJŲ METŲ VEIKLOS ATASKAITA</w:t>
      </w:r>
    </w:p>
    <w:p w:rsidR="001A0B8A" w:rsidRPr="007F32E3" w:rsidRDefault="001A0B8A" w:rsidP="001A0B8A">
      <w:pPr>
        <w:jc w:val="center"/>
        <w:rPr>
          <w:b/>
          <w:noProof/>
        </w:rPr>
      </w:pPr>
    </w:p>
    <w:p w:rsidR="001A0B8A" w:rsidRPr="007F32E3" w:rsidRDefault="001A0B8A" w:rsidP="001A0B8A">
      <w:pPr>
        <w:jc w:val="center"/>
        <w:rPr>
          <w:noProof/>
        </w:rPr>
      </w:pPr>
      <w:r w:rsidRPr="007F32E3">
        <w:rPr>
          <w:noProof/>
        </w:rPr>
        <w:t>202</w:t>
      </w:r>
      <w:r w:rsidR="00DD1951">
        <w:rPr>
          <w:noProof/>
        </w:rPr>
        <w:t>2</w:t>
      </w:r>
      <w:r w:rsidRPr="007F32E3">
        <w:rPr>
          <w:noProof/>
        </w:rPr>
        <w:t>-0</w:t>
      </w:r>
      <w:r w:rsidR="00DD1951">
        <w:rPr>
          <w:noProof/>
        </w:rPr>
        <w:t>2</w:t>
      </w:r>
      <w:r w:rsidRPr="007F32E3">
        <w:rPr>
          <w:noProof/>
        </w:rPr>
        <w:t>-</w:t>
      </w:r>
      <w:r w:rsidR="009B3D90">
        <w:rPr>
          <w:noProof/>
        </w:rPr>
        <w:t xml:space="preserve">     Nr. SD</w:t>
      </w:r>
      <w:r w:rsidRPr="007F32E3">
        <w:rPr>
          <w:noProof/>
        </w:rPr>
        <w:t>-</w:t>
      </w:r>
      <w:r w:rsidR="009B3D90">
        <w:rPr>
          <w:noProof/>
        </w:rPr>
        <w:t xml:space="preserve">       (1.6.E)</w:t>
      </w:r>
    </w:p>
    <w:p w:rsidR="001A0B8A" w:rsidRPr="007F32E3" w:rsidRDefault="001A0B8A" w:rsidP="001A0B8A">
      <w:pPr>
        <w:jc w:val="center"/>
        <w:rPr>
          <w:noProof/>
        </w:rPr>
      </w:pPr>
      <w:r w:rsidRPr="007F32E3">
        <w:rPr>
          <w:noProof/>
        </w:rPr>
        <w:t>Marijampolė</w:t>
      </w:r>
    </w:p>
    <w:p w:rsidR="001A0B8A" w:rsidRPr="007F32E3" w:rsidRDefault="001A0B8A" w:rsidP="001A0B8A">
      <w:pPr>
        <w:jc w:val="center"/>
        <w:rPr>
          <w:noProof/>
        </w:rPr>
      </w:pPr>
    </w:p>
    <w:p w:rsidR="001A0B8A" w:rsidRPr="007F32E3" w:rsidRDefault="001A0B8A" w:rsidP="001A0B8A">
      <w:pPr>
        <w:ind w:left="1920"/>
        <w:rPr>
          <w:noProof/>
        </w:rPr>
      </w:pPr>
      <w:r w:rsidRPr="007F32E3">
        <w:rPr>
          <w:b/>
          <w:noProof/>
        </w:rPr>
        <w:t xml:space="preserve">                                  I.  VADOVO ŽODIS</w:t>
      </w:r>
    </w:p>
    <w:p w:rsidR="001A0B8A" w:rsidRPr="007F32E3" w:rsidRDefault="001A0B8A" w:rsidP="001A0B8A">
      <w:pPr>
        <w:ind w:left="1080"/>
        <w:rPr>
          <w:noProof/>
        </w:rPr>
      </w:pPr>
    </w:p>
    <w:p w:rsidR="001A0B8A" w:rsidRPr="007F32E3" w:rsidRDefault="001A0B8A" w:rsidP="001A0B8A">
      <w:pPr>
        <w:pStyle w:val="Sraopastraipa"/>
        <w:jc w:val="both"/>
      </w:pPr>
      <w:r w:rsidRPr="007F32E3">
        <w:rPr>
          <w:b/>
        </w:rPr>
        <w:t>1. Marijampolės ,,Šaltinio“ progimnazija.</w:t>
      </w:r>
      <w:r w:rsidRPr="007F32E3">
        <w:t xml:space="preserve"> Marijampolės savivaldybės biudžetinė įstaiga, </w:t>
      </w:r>
    </w:p>
    <w:p w:rsidR="001A0B8A" w:rsidRPr="007F32E3" w:rsidRDefault="001A0B8A" w:rsidP="001A0B8A">
      <w:pPr>
        <w:pStyle w:val="Sraopastraipa"/>
        <w:ind w:left="0"/>
        <w:jc w:val="both"/>
      </w:pPr>
      <w:r w:rsidRPr="007F32E3">
        <w:t>kurioje vykdomos pradinio ugdymo ir pagrindinio ugdymo programos pirmos dalies programos, neformaliojo ugdymo programa.</w:t>
      </w:r>
    </w:p>
    <w:p w:rsidR="001A0B8A" w:rsidRPr="007F32E3" w:rsidRDefault="001A0B8A" w:rsidP="001A0B8A">
      <w:pPr>
        <w:pStyle w:val="Sraopastraipa"/>
        <w:jc w:val="both"/>
        <w:rPr>
          <w:b/>
        </w:rPr>
      </w:pPr>
      <w:r w:rsidRPr="007F32E3">
        <w:rPr>
          <w:b/>
        </w:rPr>
        <w:t>2. Direktorius</w:t>
      </w:r>
      <w:r w:rsidRPr="007F32E3">
        <w:t xml:space="preserve"> Jonas Kukukas, vadybinis darbo stažas </w:t>
      </w:r>
      <w:r w:rsidR="00456EFA">
        <w:t>30</w:t>
      </w:r>
      <w:r w:rsidRPr="007F32E3">
        <w:t xml:space="preserve"> met</w:t>
      </w:r>
      <w:r w:rsidR="00456EFA">
        <w:t>ų</w:t>
      </w:r>
      <w:r w:rsidRPr="007F32E3">
        <w:t xml:space="preserve">. </w:t>
      </w:r>
    </w:p>
    <w:p w:rsidR="001A0B8A" w:rsidRPr="007F32E3" w:rsidRDefault="001A0B8A" w:rsidP="001A0B8A">
      <w:pPr>
        <w:pStyle w:val="Betarp"/>
        <w:jc w:val="both"/>
        <w:rPr>
          <w:rFonts w:ascii="Times New Roman" w:hAnsi="Times New Roman"/>
          <w:b/>
          <w:sz w:val="24"/>
          <w:szCs w:val="24"/>
        </w:rPr>
      </w:pPr>
      <w:r w:rsidRPr="007F32E3">
        <w:rPr>
          <w:rFonts w:ascii="Times New Roman" w:hAnsi="Times New Roman"/>
          <w:b/>
          <w:sz w:val="24"/>
          <w:szCs w:val="24"/>
        </w:rPr>
        <w:t xml:space="preserve">            3. Marijampolės ,,Šaltinio“ progimnazijos veiklos prioritetai:</w:t>
      </w:r>
    </w:p>
    <w:p w:rsidR="001A0B8A" w:rsidRDefault="001A0B8A" w:rsidP="001A0B8A">
      <w:pPr>
        <w:jc w:val="both"/>
        <w:rPr>
          <w:rFonts w:eastAsia="Calibri"/>
          <w:lang w:eastAsia="en-US"/>
        </w:rPr>
      </w:pPr>
      <w:r w:rsidRPr="007F32E3">
        <w:rPr>
          <w:rFonts w:eastAsia="Calibri"/>
          <w:lang w:eastAsia="en-US"/>
        </w:rPr>
        <w:t xml:space="preserve">            Progimnazijos vizija </w:t>
      </w:r>
      <w:r>
        <w:rPr>
          <w:bCs/>
        </w:rPr>
        <w:t>–</w:t>
      </w:r>
      <w:r w:rsidRPr="007F32E3">
        <w:rPr>
          <w:rFonts w:eastAsia="Calibri"/>
          <w:lang w:eastAsia="en-US"/>
        </w:rPr>
        <w:t xml:space="preserve">  Marijampolės ,,Šaltinio“ progimnazija </w:t>
      </w:r>
      <w:r>
        <w:rPr>
          <w:bCs/>
        </w:rPr>
        <w:t>–</w:t>
      </w:r>
      <w:r w:rsidRPr="007F32E3">
        <w:rPr>
          <w:rFonts w:eastAsia="Calibri"/>
          <w:lang w:eastAsia="en-US"/>
        </w:rPr>
        <w:t xml:space="preserve">  kiekvienam patraukli mokykla, kurioje dėmesys skiriamas kiekvienam vaikui,  ugdymas joje </w:t>
      </w:r>
      <w:r>
        <w:rPr>
          <w:bCs/>
        </w:rPr>
        <w:t>–</w:t>
      </w:r>
      <w:r w:rsidRPr="007F32E3">
        <w:rPr>
          <w:rFonts w:eastAsia="Calibri"/>
          <w:lang w:eastAsia="en-US"/>
        </w:rPr>
        <w:t xml:space="preserve"> kūrybiškas, inovatyvus, individualizuotas ir mokymąsi motyvuojantis. Progimnazijoje aukšta bendravimo ir bendradarbiavimo kultūra; progimnazijoje nėra vietos smurtui ir patyčioms. </w:t>
      </w:r>
    </w:p>
    <w:p w:rsidR="003D2C2B" w:rsidRPr="009579FC" w:rsidRDefault="007E439E" w:rsidP="00645372">
      <w:pPr>
        <w:tabs>
          <w:tab w:val="left" w:pos="709"/>
        </w:tabs>
        <w:jc w:val="both"/>
        <w:rPr>
          <w:bCs/>
        </w:rPr>
      </w:pPr>
      <w:r w:rsidRPr="007E439E">
        <w:rPr>
          <w:i/>
        </w:rPr>
        <w:t xml:space="preserve">         </w:t>
      </w:r>
      <w:r w:rsidR="002C2459">
        <w:rPr>
          <w:i/>
        </w:rPr>
        <w:t xml:space="preserve">  </w:t>
      </w:r>
      <w:r w:rsidR="002C2459" w:rsidRPr="003D2C2B">
        <w:t xml:space="preserve">Marijampolės ,,Šaltinio“ progimnazijos 2021-2023 metų  strateginiame ir 2021 – 2022 mokslo metų veiklos planuose numatyti tikslai ir uždaviniai, orientuoti į </w:t>
      </w:r>
      <w:r w:rsidRPr="003D2C2B">
        <w:t xml:space="preserve"> mokinių mokymosi motyvaciją skatinan</w:t>
      </w:r>
      <w:r w:rsidR="002C2459" w:rsidRPr="003D2C2B">
        <w:t>čio</w:t>
      </w:r>
      <w:r w:rsidRPr="003D2C2B">
        <w:t>, mokinių pažangą laiduojan</w:t>
      </w:r>
      <w:r w:rsidR="002C2459" w:rsidRPr="003D2C2B">
        <w:t>čio</w:t>
      </w:r>
      <w:r w:rsidRPr="003D2C2B">
        <w:t xml:space="preserve"> ugdym</w:t>
      </w:r>
      <w:r w:rsidR="002C2459" w:rsidRPr="003D2C2B">
        <w:t>o organizavimą</w:t>
      </w:r>
      <w:r w:rsidRPr="003D2C2B">
        <w:t xml:space="preserve">, taikant inovatyvius mokymo(-si) metodus ir priemones, </w:t>
      </w:r>
      <w:r w:rsidR="002C2459" w:rsidRPr="003D2C2B">
        <w:t xml:space="preserve">į </w:t>
      </w:r>
      <w:r w:rsidRPr="003D2C2B">
        <w:t>ugdym</w:t>
      </w:r>
      <w:r w:rsidR="002C2459" w:rsidRPr="003D2C2B">
        <w:t>ui</w:t>
      </w:r>
      <w:r w:rsidRPr="003D2C2B">
        <w:t xml:space="preserve"> pritaikyto</w:t>
      </w:r>
      <w:r w:rsidR="002C2459" w:rsidRPr="003D2C2B">
        <w:t>s</w:t>
      </w:r>
      <w:r w:rsidRPr="003D2C2B">
        <w:t xml:space="preserve"> </w:t>
      </w:r>
      <w:r w:rsidR="002C2459" w:rsidRPr="003D2C2B">
        <w:t xml:space="preserve">ir šiuolaikiškos </w:t>
      </w:r>
      <w:r w:rsidRPr="003D2C2B">
        <w:t>aplinko</w:t>
      </w:r>
      <w:r w:rsidR="002C2459" w:rsidRPr="003D2C2B">
        <w:t>s kūrimą</w:t>
      </w:r>
      <w:r w:rsidR="00115FEE" w:rsidRPr="003D2C2B">
        <w:t xml:space="preserve">, į organizacinės aplinkos darbui ypatingomis sąlygomis ir darbui nuotoliniu </w:t>
      </w:r>
      <w:r w:rsidR="00115FEE" w:rsidRPr="009579FC">
        <w:t>būdu parengimą</w:t>
      </w:r>
      <w:r w:rsidR="002C2459" w:rsidRPr="009579FC">
        <w:t>. 2021 m. veiklos tiksla</w:t>
      </w:r>
      <w:r w:rsidR="00115FEE" w:rsidRPr="009579FC">
        <w:t>i</w:t>
      </w:r>
      <w:r w:rsidR="002C2459" w:rsidRPr="009579FC">
        <w:t xml:space="preserve"> </w:t>
      </w:r>
      <w:r w:rsidR="003D2C2B" w:rsidRPr="009579FC">
        <w:t xml:space="preserve">pasiekti konkrečiomis veiklomis, </w:t>
      </w:r>
      <w:r w:rsidR="00115FEE" w:rsidRPr="009579FC">
        <w:t>priemon</w:t>
      </w:r>
      <w:r w:rsidR="009579FC" w:rsidRPr="009579FC">
        <w:t>ė</w:t>
      </w:r>
      <w:r w:rsidR="003D2C2B" w:rsidRPr="009579FC">
        <w:t xml:space="preserve">mis įgyvendinant  </w:t>
      </w:r>
      <w:r w:rsidR="00115FEE" w:rsidRPr="009579FC">
        <w:t>konkrečius uždavini</w:t>
      </w:r>
      <w:r w:rsidR="003D2C2B" w:rsidRPr="009579FC">
        <w:t xml:space="preserve">us. </w:t>
      </w:r>
    </w:p>
    <w:p w:rsidR="005A6D27" w:rsidRPr="00D61A95" w:rsidRDefault="001A0B8A" w:rsidP="005A6D27">
      <w:pPr>
        <w:tabs>
          <w:tab w:val="left" w:pos="709"/>
        </w:tabs>
        <w:jc w:val="both"/>
        <w:rPr>
          <w:b/>
          <w:color w:val="FF0000"/>
        </w:rPr>
      </w:pPr>
      <w:r w:rsidRPr="007F32E3">
        <w:t xml:space="preserve">           </w:t>
      </w:r>
      <w:r w:rsidRPr="007F32E3">
        <w:rPr>
          <w:b/>
        </w:rPr>
        <w:t>4. Informacija apie ugdytinius ir klases (grupes):</w:t>
      </w:r>
      <w:r w:rsidR="005A1813">
        <w:rPr>
          <w:b/>
        </w:rPr>
        <w:t xml:space="preserve"> </w:t>
      </w:r>
    </w:p>
    <w:p w:rsidR="005A6D27" w:rsidRDefault="005A6D27" w:rsidP="005A6D27">
      <w:pPr>
        <w:tabs>
          <w:tab w:val="left" w:pos="709"/>
        </w:tabs>
        <w:jc w:val="both"/>
        <w:rPr>
          <w:b/>
        </w:rPr>
      </w:pPr>
      <w:r w:rsidRPr="006A289D">
        <w:rPr>
          <w:b/>
          <w:noProof/>
          <w:lang w:val="en-US" w:eastAsia="en-US"/>
        </w:rPr>
        <w:drawing>
          <wp:inline distT="0" distB="0" distL="0" distR="0" wp14:anchorId="2DAF39FB" wp14:editId="36502248">
            <wp:extent cx="5879465" cy="2095500"/>
            <wp:effectExtent l="76200" t="0" r="83185" b="19050"/>
            <wp:docPr id="11"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4D54" w:rsidRDefault="003D4D54" w:rsidP="001A0B8A">
      <w:pPr>
        <w:rPr>
          <w:b/>
        </w:rPr>
      </w:pPr>
      <w:r w:rsidRPr="006A289D">
        <w:rPr>
          <w:b/>
          <w:noProof/>
          <w:lang w:val="en-US" w:eastAsia="en-US"/>
        </w:rPr>
        <w:lastRenderedPageBreak/>
        <w:drawing>
          <wp:inline distT="0" distB="0" distL="0" distR="0" wp14:anchorId="597D0BB4" wp14:editId="2D36E424">
            <wp:extent cx="5924550" cy="2251710"/>
            <wp:effectExtent l="76200" t="0" r="7620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54839" w:rsidRPr="0060178D" w:rsidRDefault="00F208B2" w:rsidP="002F11F9">
      <w:pPr>
        <w:ind w:firstLine="597"/>
        <w:jc w:val="both"/>
      </w:pPr>
      <w:r w:rsidRPr="00193725">
        <w:t>Mokinių skaičius 202</w:t>
      </w:r>
      <w:r w:rsidR="001545D0" w:rsidRPr="00193725">
        <w:t>1</w:t>
      </w:r>
      <w:r w:rsidR="00487D7A">
        <w:t xml:space="preserve"> </w:t>
      </w:r>
      <w:r w:rsidR="001545D0" w:rsidRPr="00193725">
        <w:t xml:space="preserve">m. rugsėjo 1 d. </w:t>
      </w:r>
      <w:r w:rsidRPr="00193725">
        <w:t xml:space="preserve"> </w:t>
      </w:r>
      <w:r w:rsidR="001545D0" w:rsidRPr="00193725">
        <w:t xml:space="preserve">lyginant su mokinių skaičiumi 2020 m. rugsėjo 1 d. </w:t>
      </w:r>
      <w:r w:rsidRPr="00193725">
        <w:t xml:space="preserve">padidėjo </w:t>
      </w:r>
      <w:r w:rsidR="00193725" w:rsidRPr="00193725">
        <w:t>29</w:t>
      </w:r>
      <w:r w:rsidRPr="00193725">
        <w:t xml:space="preserve"> </w:t>
      </w:r>
      <w:r w:rsidRPr="0060178D">
        <w:t>mokini</w:t>
      </w:r>
      <w:r w:rsidR="00193725" w:rsidRPr="0060178D">
        <w:t>ais.</w:t>
      </w:r>
    </w:p>
    <w:p w:rsidR="00AF2E77" w:rsidRDefault="002F11F9" w:rsidP="001A0B8A">
      <w:r>
        <w:t xml:space="preserve">          </w:t>
      </w:r>
      <w:r w:rsidR="00D10A67" w:rsidRPr="002F11F9">
        <w:t>Vidutinis mokinių skaičius klasės komplekte 2021-2022 m. m.</w:t>
      </w:r>
    </w:p>
    <w:p w:rsidR="00AF2E77" w:rsidRPr="002F11F9" w:rsidRDefault="00AF2E77" w:rsidP="00A76615">
      <w:pPr>
        <w:tabs>
          <w:tab w:val="left" w:pos="709"/>
        </w:tabs>
        <w:rPr>
          <w:b/>
        </w:rPr>
      </w:pPr>
      <w:r>
        <w:rPr>
          <w:b/>
          <w:noProof/>
          <w:lang w:val="en-US" w:eastAsia="en-US"/>
        </w:rPr>
        <w:drawing>
          <wp:inline distT="0" distB="0" distL="0" distR="0">
            <wp:extent cx="6029325" cy="1943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B8A" w:rsidRPr="007F32E3" w:rsidRDefault="001A0B8A" w:rsidP="001A0B8A">
      <w:pPr>
        <w:pStyle w:val="Antrat2"/>
        <w:ind w:firstLine="0"/>
        <w:jc w:val="both"/>
        <w:rPr>
          <w:sz w:val="24"/>
          <w:szCs w:val="24"/>
        </w:rPr>
      </w:pPr>
      <w:r w:rsidRPr="007F32E3">
        <w:rPr>
          <w:sz w:val="24"/>
          <w:szCs w:val="24"/>
        </w:rPr>
        <w:t xml:space="preserve">          </w:t>
      </w:r>
    </w:p>
    <w:p w:rsidR="00E26926" w:rsidRDefault="001A0B8A" w:rsidP="00645372">
      <w:pPr>
        <w:pStyle w:val="Antrat2"/>
        <w:ind w:firstLine="720"/>
        <w:jc w:val="both"/>
      </w:pPr>
      <w:r w:rsidRPr="007F32E3">
        <w:rPr>
          <w:b/>
          <w:sz w:val="24"/>
          <w:szCs w:val="24"/>
        </w:rPr>
        <w:t xml:space="preserve">5. Informacija </w:t>
      </w:r>
      <w:proofErr w:type="spellStart"/>
      <w:r w:rsidRPr="007F32E3">
        <w:rPr>
          <w:b/>
          <w:sz w:val="24"/>
          <w:szCs w:val="24"/>
        </w:rPr>
        <w:t>apie</w:t>
      </w:r>
      <w:proofErr w:type="spellEnd"/>
      <w:r w:rsidRPr="007F32E3">
        <w:rPr>
          <w:b/>
          <w:sz w:val="24"/>
          <w:szCs w:val="24"/>
        </w:rPr>
        <w:t xml:space="preserve"> </w:t>
      </w:r>
      <w:proofErr w:type="spellStart"/>
      <w:proofErr w:type="gramStart"/>
      <w:r w:rsidRPr="007F32E3">
        <w:rPr>
          <w:b/>
          <w:sz w:val="24"/>
          <w:szCs w:val="24"/>
        </w:rPr>
        <w:t>darbuotojus</w:t>
      </w:r>
      <w:proofErr w:type="spellEnd"/>
      <w:r w:rsidRPr="007F32E3">
        <w:rPr>
          <w:b/>
          <w:sz w:val="24"/>
          <w:szCs w:val="24"/>
        </w:rPr>
        <w:t xml:space="preserve"> :</w:t>
      </w:r>
      <w:proofErr w:type="gramEnd"/>
    </w:p>
    <w:p w:rsidR="00645372" w:rsidRDefault="00E26926" w:rsidP="00E26926">
      <w:pPr>
        <w:rPr>
          <w:lang w:val="en-US"/>
        </w:rPr>
      </w:pPr>
      <w:r>
        <w:rPr>
          <w:lang w:val="en-US"/>
        </w:rPr>
        <w:t xml:space="preserve">     </w:t>
      </w:r>
      <w:r w:rsidR="00645372">
        <w:rPr>
          <w:lang w:val="en-US"/>
        </w:rPr>
        <w:t xml:space="preserve">       </w:t>
      </w:r>
      <w:r>
        <w:rPr>
          <w:lang w:val="en-US"/>
        </w:rPr>
        <w:t xml:space="preserve">Progimnazijos </w:t>
      </w:r>
      <w:proofErr w:type="spellStart"/>
      <w:r>
        <w:rPr>
          <w:lang w:val="en-US"/>
        </w:rPr>
        <w:t>darbuotojų</w:t>
      </w:r>
      <w:proofErr w:type="spellEnd"/>
      <w:r>
        <w:rPr>
          <w:lang w:val="en-US"/>
        </w:rPr>
        <w:t xml:space="preserve"> </w:t>
      </w:r>
      <w:proofErr w:type="spellStart"/>
      <w:r>
        <w:rPr>
          <w:lang w:val="en-US"/>
        </w:rPr>
        <w:t>skaičiai</w:t>
      </w:r>
      <w:proofErr w:type="spellEnd"/>
      <w:r>
        <w:rPr>
          <w:lang w:val="en-US"/>
        </w:rPr>
        <w:t xml:space="preserve">: </w:t>
      </w:r>
      <w:r w:rsidRPr="0060178D">
        <w:rPr>
          <w:lang w:val="en-US"/>
        </w:rPr>
        <w:t>2020 01 01 d. – 7</w:t>
      </w:r>
      <w:r w:rsidR="000D01D2" w:rsidRPr="0060178D">
        <w:rPr>
          <w:lang w:val="en-US"/>
        </w:rPr>
        <w:t>5</w:t>
      </w:r>
      <w:r w:rsidRPr="0060178D">
        <w:rPr>
          <w:lang w:val="en-US"/>
        </w:rPr>
        <w:t xml:space="preserve">; 2021 01 01 – </w:t>
      </w:r>
      <w:r w:rsidRPr="009579FC">
        <w:rPr>
          <w:lang w:val="en-US"/>
        </w:rPr>
        <w:t>7</w:t>
      </w:r>
      <w:r w:rsidR="000D01D2" w:rsidRPr="009579FC">
        <w:rPr>
          <w:lang w:val="en-US"/>
        </w:rPr>
        <w:t>3</w:t>
      </w:r>
      <w:r>
        <w:rPr>
          <w:lang w:val="en-US"/>
        </w:rPr>
        <w:t xml:space="preserve">. </w:t>
      </w:r>
      <w:proofErr w:type="spellStart"/>
      <w:r>
        <w:rPr>
          <w:lang w:val="en-US"/>
        </w:rPr>
        <w:t>Jų</w:t>
      </w:r>
      <w:proofErr w:type="spellEnd"/>
      <w:r>
        <w:rPr>
          <w:lang w:val="en-US"/>
        </w:rPr>
        <w:t xml:space="preserve"> </w:t>
      </w:r>
      <w:proofErr w:type="spellStart"/>
      <w:r>
        <w:rPr>
          <w:lang w:val="en-US"/>
        </w:rPr>
        <w:t>pasiskirstymas</w:t>
      </w:r>
      <w:proofErr w:type="spellEnd"/>
      <w:r>
        <w:rPr>
          <w:lang w:val="en-US"/>
        </w:rPr>
        <w:t>:</w:t>
      </w:r>
    </w:p>
    <w:tbl>
      <w:tblPr>
        <w:tblStyle w:val="Lentelstinklelis"/>
        <w:tblW w:w="0" w:type="auto"/>
        <w:tblInd w:w="108" w:type="dxa"/>
        <w:tblLook w:val="04A0" w:firstRow="1" w:lastRow="0" w:firstColumn="1" w:lastColumn="0" w:noHBand="0" w:noVBand="1"/>
      </w:tblPr>
      <w:tblGrid>
        <w:gridCol w:w="3176"/>
        <w:gridCol w:w="3285"/>
        <w:gridCol w:w="3037"/>
      </w:tblGrid>
      <w:tr w:rsidR="00645372" w:rsidTr="00645372">
        <w:tc>
          <w:tcPr>
            <w:tcW w:w="3176" w:type="dxa"/>
          </w:tcPr>
          <w:p w:rsidR="00645372" w:rsidRPr="00645372" w:rsidRDefault="00645372" w:rsidP="00645372">
            <w:pPr>
              <w:jc w:val="center"/>
              <w:rPr>
                <w:lang w:val="en-US"/>
              </w:rPr>
            </w:pPr>
            <w:proofErr w:type="spellStart"/>
            <w:r>
              <w:rPr>
                <w:lang w:val="en-US"/>
              </w:rPr>
              <w:t>Pareigybė</w:t>
            </w:r>
            <w:proofErr w:type="spellEnd"/>
          </w:p>
        </w:tc>
        <w:tc>
          <w:tcPr>
            <w:tcW w:w="3285" w:type="dxa"/>
          </w:tcPr>
          <w:p w:rsidR="00645372" w:rsidRPr="00645372" w:rsidRDefault="00645372" w:rsidP="00645372">
            <w:pPr>
              <w:jc w:val="center"/>
              <w:rPr>
                <w:lang w:val="en-US"/>
              </w:rPr>
            </w:pPr>
            <w:r w:rsidRPr="00645372">
              <w:rPr>
                <w:lang w:val="en-US"/>
              </w:rPr>
              <w:t>2020 01 01</w:t>
            </w:r>
          </w:p>
        </w:tc>
        <w:tc>
          <w:tcPr>
            <w:tcW w:w="3037" w:type="dxa"/>
          </w:tcPr>
          <w:p w:rsidR="00645372" w:rsidRPr="00645372" w:rsidRDefault="00645372" w:rsidP="00645372">
            <w:pPr>
              <w:jc w:val="center"/>
              <w:rPr>
                <w:lang w:val="en-US"/>
              </w:rPr>
            </w:pPr>
            <w:r w:rsidRPr="00645372">
              <w:rPr>
                <w:lang w:val="en-US"/>
              </w:rPr>
              <w:t>2021 01 01</w:t>
            </w:r>
          </w:p>
        </w:tc>
      </w:tr>
      <w:tr w:rsidR="00645372" w:rsidTr="00645372">
        <w:tc>
          <w:tcPr>
            <w:tcW w:w="3176" w:type="dxa"/>
          </w:tcPr>
          <w:p w:rsidR="00645372" w:rsidRDefault="00645372" w:rsidP="00E26926">
            <w:pPr>
              <w:rPr>
                <w:lang w:val="en-US"/>
              </w:rPr>
            </w:pPr>
            <w:proofErr w:type="spellStart"/>
            <w:r>
              <w:rPr>
                <w:lang w:val="en-US"/>
              </w:rPr>
              <w:t>Vadovai</w:t>
            </w:r>
            <w:proofErr w:type="spellEnd"/>
            <w:r>
              <w:rPr>
                <w:lang w:val="en-US"/>
              </w:rPr>
              <w:t xml:space="preserve"> ir </w:t>
            </w:r>
            <w:proofErr w:type="spellStart"/>
            <w:r>
              <w:rPr>
                <w:lang w:val="en-US"/>
              </w:rPr>
              <w:t>mokytojai</w:t>
            </w:r>
            <w:proofErr w:type="spellEnd"/>
          </w:p>
        </w:tc>
        <w:tc>
          <w:tcPr>
            <w:tcW w:w="3285" w:type="dxa"/>
          </w:tcPr>
          <w:p w:rsidR="00645372" w:rsidRDefault="00645372" w:rsidP="00645372">
            <w:pPr>
              <w:jc w:val="center"/>
              <w:rPr>
                <w:lang w:val="en-US"/>
              </w:rPr>
            </w:pPr>
            <w:r>
              <w:rPr>
                <w:lang w:val="en-US"/>
              </w:rPr>
              <w:t>44</w:t>
            </w:r>
          </w:p>
        </w:tc>
        <w:tc>
          <w:tcPr>
            <w:tcW w:w="3037" w:type="dxa"/>
          </w:tcPr>
          <w:p w:rsidR="00645372" w:rsidRDefault="000D01D2" w:rsidP="00645372">
            <w:pPr>
              <w:jc w:val="center"/>
              <w:rPr>
                <w:lang w:val="en-US"/>
              </w:rPr>
            </w:pPr>
            <w:r>
              <w:rPr>
                <w:lang w:val="en-US"/>
              </w:rPr>
              <w:t>39</w:t>
            </w:r>
          </w:p>
        </w:tc>
      </w:tr>
      <w:tr w:rsidR="00645372" w:rsidTr="00645372">
        <w:tc>
          <w:tcPr>
            <w:tcW w:w="3176" w:type="dxa"/>
          </w:tcPr>
          <w:p w:rsidR="00645372" w:rsidRDefault="00645372" w:rsidP="00E26926">
            <w:pPr>
              <w:rPr>
                <w:lang w:val="en-US"/>
              </w:rPr>
            </w:pPr>
            <w:proofErr w:type="spellStart"/>
            <w:r>
              <w:rPr>
                <w:lang w:val="en-US"/>
              </w:rPr>
              <w:t>Kiti</w:t>
            </w:r>
            <w:proofErr w:type="spellEnd"/>
            <w:r>
              <w:rPr>
                <w:lang w:val="en-US"/>
              </w:rPr>
              <w:t xml:space="preserve"> </w:t>
            </w:r>
            <w:proofErr w:type="spellStart"/>
            <w:r>
              <w:rPr>
                <w:lang w:val="en-US"/>
              </w:rPr>
              <w:t>pedagoginiai</w:t>
            </w:r>
            <w:proofErr w:type="spellEnd"/>
            <w:r>
              <w:rPr>
                <w:lang w:val="en-US"/>
              </w:rPr>
              <w:t xml:space="preserve"> </w:t>
            </w:r>
            <w:proofErr w:type="spellStart"/>
            <w:r>
              <w:rPr>
                <w:lang w:val="en-US"/>
              </w:rPr>
              <w:t>darbuotojai</w:t>
            </w:r>
            <w:proofErr w:type="spellEnd"/>
          </w:p>
        </w:tc>
        <w:tc>
          <w:tcPr>
            <w:tcW w:w="3285" w:type="dxa"/>
          </w:tcPr>
          <w:p w:rsidR="00645372" w:rsidRDefault="000D01D2" w:rsidP="00645372">
            <w:pPr>
              <w:jc w:val="center"/>
              <w:rPr>
                <w:lang w:val="en-US"/>
              </w:rPr>
            </w:pPr>
            <w:r>
              <w:rPr>
                <w:lang w:val="en-US"/>
              </w:rPr>
              <w:t>6</w:t>
            </w:r>
          </w:p>
        </w:tc>
        <w:tc>
          <w:tcPr>
            <w:tcW w:w="3037" w:type="dxa"/>
          </w:tcPr>
          <w:p w:rsidR="00645372" w:rsidRDefault="00645372" w:rsidP="00645372">
            <w:pPr>
              <w:jc w:val="center"/>
              <w:rPr>
                <w:lang w:val="en-US"/>
              </w:rPr>
            </w:pPr>
            <w:r>
              <w:rPr>
                <w:lang w:val="en-US"/>
              </w:rPr>
              <w:t>7</w:t>
            </w:r>
          </w:p>
        </w:tc>
      </w:tr>
      <w:tr w:rsidR="00645372" w:rsidTr="00645372">
        <w:tc>
          <w:tcPr>
            <w:tcW w:w="3176" w:type="dxa"/>
          </w:tcPr>
          <w:p w:rsidR="00645372" w:rsidRDefault="00645372" w:rsidP="00E26926">
            <w:pPr>
              <w:rPr>
                <w:lang w:val="en-US"/>
              </w:rPr>
            </w:pPr>
            <w:proofErr w:type="spellStart"/>
            <w:r>
              <w:rPr>
                <w:lang w:val="en-US"/>
              </w:rPr>
              <w:t>Kiti</w:t>
            </w:r>
            <w:proofErr w:type="spellEnd"/>
            <w:r>
              <w:rPr>
                <w:lang w:val="en-US"/>
              </w:rPr>
              <w:t xml:space="preserve"> </w:t>
            </w:r>
            <w:proofErr w:type="spellStart"/>
            <w:r>
              <w:rPr>
                <w:lang w:val="en-US"/>
              </w:rPr>
              <w:t>specialistai</w:t>
            </w:r>
            <w:proofErr w:type="spellEnd"/>
          </w:p>
        </w:tc>
        <w:tc>
          <w:tcPr>
            <w:tcW w:w="3285" w:type="dxa"/>
          </w:tcPr>
          <w:p w:rsidR="00645372" w:rsidRDefault="00645372" w:rsidP="00645372">
            <w:pPr>
              <w:jc w:val="center"/>
              <w:rPr>
                <w:lang w:val="en-US"/>
              </w:rPr>
            </w:pPr>
            <w:r>
              <w:rPr>
                <w:lang w:val="en-US"/>
              </w:rPr>
              <w:t>9</w:t>
            </w:r>
          </w:p>
        </w:tc>
        <w:tc>
          <w:tcPr>
            <w:tcW w:w="3037" w:type="dxa"/>
          </w:tcPr>
          <w:p w:rsidR="00645372" w:rsidRDefault="000D01D2" w:rsidP="00645372">
            <w:pPr>
              <w:jc w:val="center"/>
              <w:rPr>
                <w:lang w:val="en-US"/>
              </w:rPr>
            </w:pPr>
            <w:r>
              <w:rPr>
                <w:lang w:val="en-US"/>
              </w:rPr>
              <w:t>9</w:t>
            </w:r>
          </w:p>
        </w:tc>
      </w:tr>
      <w:tr w:rsidR="00645372" w:rsidTr="00645372">
        <w:tc>
          <w:tcPr>
            <w:tcW w:w="3176" w:type="dxa"/>
          </w:tcPr>
          <w:p w:rsidR="00645372" w:rsidRDefault="00645372" w:rsidP="00E26926">
            <w:pPr>
              <w:rPr>
                <w:lang w:val="en-US"/>
              </w:rPr>
            </w:pPr>
            <w:proofErr w:type="spellStart"/>
            <w:r>
              <w:rPr>
                <w:lang w:val="en-US"/>
              </w:rPr>
              <w:t>Pagalbinis</w:t>
            </w:r>
            <w:proofErr w:type="spellEnd"/>
            <w:r>
              <w:rPr>
                <w:lang w:val="en-US"/>
              </w:rPr>
              <w:t xml:space="preserve"> </w:t>
            </w:r>
            <w:proofErr w:type="spellStart"/>
            <w:r>
              <w:rPr>
                <w:lang w:val="en-US"/>
              </w:rPr>
              <w:t>personalas</w:t>
            </w:r>
            <w:proofErr w:type="spellEnd"/>
          </w:p>
        </w:tc>
        <w:tc>
          <w:tcPr>
            <w:tcW w:w="3285" w:type="dxa"/>
          </w:tcPr>
          <w:p w:rsidR="00645372" w:rsidRDefault="00645372" w:rsidP="000D01D2">
            <w:pPr>
              <w:jc w:val="center"/>
              <w:rPr>
                <w:lang w:val="en-US"/>
              </w:rPr>
            </w:pPr>
            <w:r>
              <w:rPr>
                <w:lang w:val="en-US"/>
              </w:rPr>
              <w:t>1</w:t>
            </w:r>
            <w:r w:rsidR="000D01D2">
              <w:rPr>
                <w:lang w:val="en-US"/>
              </w:rPr>
              <w:t>6</w:t>
            </w:r>
          </w:p>
        </w:tc>
        <w:tc>
          <w:tcPr>
            <w:tcW w:w="3037" w:type="dxa"/>
          </w:tcPr>
          <w:p w:rsidR="00645372" w:rsidRDefault="00645372" w:rsidP="00C10420">
            <w:pPr>
              <w:jc w:val="center"/>
              <w:rPr>
                <w:lang w:val="en-US"/>
              </w:rPr>
            </w:pPr>
            <w:r>
              <w:rPr>
                <w:lang w:val="en-US"/>
              </w:rPr>
              <w:t>1</w:t>
            </w:r>
            <w:r w:rsidR="00C10420">
              <w:rPr>
                <w:lang w:val="en-US"/>
              </w:rPr>
              <w:t>8</w:t>
            </w:r>
          </w:p>
        </w:tc>
      </w:tr>
      <w:tr w:rsidR="00645372" w:rsidTr="00645372">
        <w:tc>
          <w:tcPr>
            <w:tcW w:w="3176" w:type="dxa"/>
          </w:tcPr>
          <w:p w:rsidR="00645372" w:rsidRDefault="00645372" w:rsidP="00E26926">
            <w:pPr>
              <w:rPr>
                <w:lang w:val="en-US"/>
              </w:rPr>
            </w:pPr>
            <w:proofErr w:type="spellStart"/>
            <w:r>
              <w:rPr>
                <w:lang w:val="en-US"/>
              </w:rPr>
              <w:t>Viso</w:t>
            </w:r>
            <w:proofErr w:type="spellEnd"/>
          </w:p>
        </w:tc>
        <w:tc>
          <w:tcPr>
            <w:tcW w:w="3285" w:type="dxa"/>
          </w:tcPr>
          <w:p w:rsidR="00645372" w:rsidRDefault="00645372" w:rsidP="00C10420">
            <w:pPr>
              <w:jc w:val="center"/>
              <w:rPr>
                <w:lang w:val="en-US"/>
              </w:rPr>
            </w:pPr>
            <w:r>
              <w:rPr>
                <w:lang w:val="en-US"/>
              </w:rPr>
              <w:t>7</w:t>
            </w:r>
            <w:r w:rsidR="00C10420">
              <w:rPr>
                <w:lang w:val="en-US"/>
              </w:rPr>
              <w:t>5</w:t>
            </w:r>
          </w:p>
        </w:tc>
        <w:tc>
          <w:tcPr>
            <w:tcW w:w="3037" w:type="dxa"/>
          </w:tcPr>
          <w:p w:rsidR="00645372" w:rsidRDefault="00645372" w:rsidP="000D01D2">
            <w:pPr>
              <w:jc w:val="center"/>
              <w:rPr>
                <w:lang w:val="en-US"/>
              </w:rPr>
            </w:pPr>
            <w:r>
              <w:rPr>
                <w:lang w:val="en-US"/>
              </w:rPr>
              <w:t>7</w:t>
            </w:r>
            <w:r w:rsidR="000D01D2">
              <w:rPr>
                <w:lang w:val="en-US"/>
              </w:rPr>
              <w:t>3</w:t>
            </w:r>
          </w:p>
        </w:tc>
      </w:tr>
    </w:tbl>
    <w:p w:rsidR="00645372" w:rsidRPr="007F32E3" w:rsidRDefault="00645372" w:rsidP="00645372">
      <w:pPr>
        <w:pStyle w:val="STILIUS"/>
        <w:numPr>
          <w:ilvl w:val="0"/>
          <w:numId w:val="0"/>
        </w:numPr>
        <w:rPr>
          <w:b w:val="0"/>
        </w:rPr>
      </w:pPr>
      <w:r>
        <w:rPr>
          <w:b w:val="0"/>
        </w:rPr>
        <w:t xml:space="preserve">            </w:t>
      </w:r>
      <w:r w:rsidRPr="007F32E3">
        <w:rPr>
          <w:b w:val="0"/>
        </w:rPr>
        <w:t>Darbuotojų kaitos nėra.</w:t>
      </w:r>
    </w:p>
    <w:p w:rsidR="00E26926" w:rsidRDefault="00E26926" w:rsidP="00E26926">
      <w:pPr>
        <w:rPr>
          <w:lang w:val="en-US"/>
        </w:rPr>
      </w:pPr>
    </w:p>
    <w:p w:rsidR="008E04AA" w:rsidRDefault="00E26926" w:rsidP="00645372">
      <w:pPr>
        <w:rPr>
          <w:b/>
          <w:bCs/>
        </w:rPr>
      </w:pPr>
      <w:r>
        <w:rPr>
          <w:lang w:val="en-US"/>
        </w:rPr>
        <w:t xml:space="preserve"> </w:t>
      </w:r>
      <w:r w:rsidR="00645372">
        <w:rPr>
          <w:lang w:val="en-US"/>
        </w:rPr>
        <w:t xml:space="preserve">     </w:t>
      </w:r>
      <w:r w:rsidR="00A76615">
        <w:rPr>
          <w:lang w:val="en-US"/>
        </w:rPr>
        <w:t xml:space="preserve">      </w:t>
      </w:r>
      <w:r w:rsidR="00DB6111">
        <w:t>Mokytojų ir progimnazijos vadovų skaičius pagal amžių: d</w:t>
      </w:r>
      <w:r w:rsidR="008106A6" w:rsidRPr="006B104F">
        <w:t>augiausia dirba 55-59 metų pedagogai</w:t>
      </w:r>
      <w:r w:rsidR="00001793">
        <w:t xml:space="preserve"> (2021 09 01 duomenys)</w:t>
      </w:r>
      <w:r w:rsidR="008106A6" w:rsidRPr="006B104F">
        <w:rPr>
          <w:b/>
          <w:bCs/>
        </w:rPr>
        <w:t>.</w:t>
      </w:r>
      <w:r w:rsidR="000D01D2">
        <w:rPr>
          <w:b/>
          <w:bCs/>
        </w:rPr>
        <w:t xml:space="preserve"> </w:t>
      </w:r>
    </w:p>
    <w:p w:rsidR="000D01D2" w:rsidRPr="000D01D2" w:rsidRDefault="000D01D2" w:rsidP="00645372">
      <w:pPr>
        <w:rPr>
          <w:bCs/>
        </w:rPr>
      </w:pPr>
      <w:r>
        <w:rPr>
          <w:b/>
          <w:bCs/>
        </w:rPr>
        <w:t xml:space="preserve">      </w:t>
      </w:r>
      <w:r w:rsidR="00A76615">
        <w:rPr>
          <w:b/>
          <w:bCs/>
        </w:rPr>
        <w:t xml:space="preserve">      </w:t>
      </w:r>
      <w:r w:rsidRPr="000D01D2">
        <w:rPr>
          <w:bCs/>
        </w:rPr>
        <w:t>Progimnazijoje 19 mokytojų yra įgiję mokytojo metodininko kvalifikacinę kategoriją; 13 mokytojų – vyresniojo mokytojo kvalifikacinę kategoriją.</w:t>
      </w:r>
    </w:p>
    <w:p w:rsidR="008E04AA" w:rsidRDefault="008E04AA" w:rsidP="008E04AA">
      <w:pPr>
        <w:jc w:val="both"/>
        <w:rPr>
          <w:b/>
          <w:bCs/>
        </w:rPr>
      </w:pPr>
      <w:r>
        <w:rPr>
          <w:noProof/>
          <w:lang w:val="en-US" w:eastAsia="en-US"/>
        </w:rPr>
        <w:drawing>
          <wp:inline distT="0" distB="0" distL="0" distR="0" wp14:anchorId="46495661" wp14:editId="0683A02F">
            <wp:extent cx="2752725" cy="16573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487D7A">
        <w:rPr>
          <w:noProof/>
          <w:lang w:val="en-US" w:eastAsia="en-US"/>
        </w:rPr>
        <w:drawing>
          <wp:inline distT="0" distB="0" distL="0" distR="0" wp14:anchorId="4EBAF1A3" wp14:editId="74D4DBD8">
            <wp:extent cx="3200400" cy="16573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06A6" w:rsidRDefault="008106A6" w:rsidP="00AF330D">
      <w:pPr>
        <w:rPr>
          <w:lang w:val="en-US"/>
        </w:rPr>
      </w:pPr>
    </w:p>
    <w:p w:rsidR="00AA6036" w:rsidRDefault="00AA6036" w:rsidP="000B31EF">
      <w:pPr>
        <w:pStyle w:val="STILIUS"/>
        <w:numPr>
          <w:ilvl w:val="0"/>
          <w:numId w:val="0"/>
        </w:numPr>
        <w:tabs>
          <w:tab w:val="left" w:pos="709"/>
        </w:tabs>
      </w:pPr>
      <w:r w:rsidRPr="006B1E8A">
        <w:lastRenderedPageBreak/>
        <w:t xml:space="preserve">          </w:t>
      </w:r>
      <w:r w:rsidR="000B31EF">
        <w:t xml:space="preserve">  </w:t>
      </w:r>
      <w:r w:rsidRPr="006B1E8A">
        <w:t>6.</w:t>
      </w:r>
      <w:r w:rsidRPr="007F32E3">
        <w:t xml:space="preserve"> Įstaigos finansavimas: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389"/>
        <w:gridCol w:w="2289"/>
      </w:tblGrid>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center"/>
              <w:rPr>
                <w:sz w:val="22"/>
                <w:szCs w:val="22"/>
              </w:rPr>
            </w:pPr>
            <w:r>
              <w:rPr>
                <w:sz w:val="22"/>
                <w:szCs w:val="22"/>
              </w:rPr>
              <w:t>Finansavimo šaltinis</w:t>
            </w:r>
          </w:p>
        </w:tc>
        <w:tc>
          <w:tcPr>
            <w:tcW w:w="2389"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center"/>
              <w:rPr>
                <w:sz w:val="22"/>
                <w:szCs w:val="22"/>
              </w:rPr>
            </w:pPr>
            <w:r>
              <w:rPr>
                <w:sz w:val="22"/>
                <w:szCs w:val="22"/>
              </w:rPr>
              <w:t>Gautos  lėšos 2020 m. (Eur)</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center"/>
              <w:rPr>
                <w:sz w:val="22"/>
                <w:szCs w:val="22"/>
              </w:rPr>
            </w:pPr>
            <w:r>
              <w:rPr>
                <w:sz w:val="22"/>
                <w:szCs w:val="22"/>
              </w:rPr>
              <w:t>Gautos  lėšos  2021 m. (Eur)</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both"/>
              <w:rPr>
                <w:sz w:val="22"/>
                <w:szCs w:val="22"/>
              </w:rPr>
            </w:pPr>
            <w:r>
              <w:rPr>
                <w:sz w:val="22"/>
                <w:szCs w:val="22"/>
              </w:rPr>
              <w:t>Aplinkos lėšos (B)</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351726,92</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376 576,05</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9128ED" w:rsidP="0095771B">
            <w:pPr>
              <w:tabs>
                <w:tab w:val="left" w:pos="720"/>
              </w:tabs>
              <w:jc w:val="both"/>
              <w:rPr>
                <w:sz w:val="22"/>
                <w:szCs w:val="22"/>
              </w:rPr>
            </w:pPr>
            <w:r>
              <w:rPr>
                <w:sz w:val="22"/>
                <w:szCs w:val="22"/>
              </w:rPr>
              <w:t>Mokymo lėšos</w:t>
            </w:r>
            <w:r w:rsidR="000B31EF">
              <w:rPr>
                <w:sz w:val="22"/>
                <w:szCs w:val="22"/>
              </w:rPr>
              <w:t xml:space="preserve"> (K)</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729899,71</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818 403,06</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both"/>
              <w:rPr>
                <w:sz w:val="22"/>
                <w:szCs w:val="22"/>
              </w:rPr>
            </w:pPr>
            <w:r>
              <w:rPr>
                <w:sz w:val="22"/>
                <w:szCs w:val="22"/>
              </w:rPr>
              <w:t>Pajamos iš įstaigos pajamų (S)</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15100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11 100,00</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both"/>
              <w:rPr>
                <w:sz w:val="22"/>
                <w:szCs w:val="22"/>
              </w:rPr>
            </w:pPr>
            <w:r>
              <w:rPr>
                <w:sz w:val="22"/>
                <w:szCs w:val="22"/>
              </w:rPr>
              <w:t>Mokinių pavežėjimui (B)</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2840,05</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1 989,73</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both"/>
              <w:rPr>
                <w:sz w:val="22"/>
                <w:szCs w:val="22"/>
              </w:rPr>
            </w:pPr>
            <w:r>
              <w:rPr>
                <w:sz w:val="22"/>
                <w:szCs w:val="22"/>
              </w:rPr>
              <w:t>Nemokamam maitinimui (D)</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23234,38</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44 628,08</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jc w:val="both"/>
              <w:rPr>
                <w:sz w:val="22"/>
                <w:szCs w:val="22"/>
              </w:rPr>
            </w:pPr>
            <w:r>
              <w:rPr>
                <w:sz w:val="22"/>
                <w:szCs w:val="22"/>
              </w:rPr>
              <w:t>Socialinė parama mokiniams už įsigytus mokinio reikmenis (D)</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78,00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80,00</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rPr>
                <w:sz w:val="22"/>
                <w:szCs w:val="22"/>
              </w:rPr>
            </w:pPr>
            <w:r>
              <w:rPr>
                <w:sz w:val="22"/>
                <w:szCs w:val="22"/>
              </w:rPr>
              <w:t>Valstybės lėšos (mokytojų optimizavimui) (F)</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3817,00</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rPr>
                <w:sz w:val="22"/>
                <w:szCs w:val="22"/>
              </w:rPr>
            </w:pPr>
            <w:r>
              <w:rPr>
                <w:sz w:val="22"/>
                <w:szCs w:val="22"/>
              </w:rPr>
              <w:t>Konsultacijoms (Z)</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7001,61</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rPr>
                <w:sz w:val="22"/>
                <w:szCs w:val="22"/>
              </w:rPr>
            </w:pPr>
            <w:r>
              <w:rPr>
                <w:sz w:val="22"/>
                <w:szCs w:val="22"/>
              </w:rPr>
              <w:t>Mokytojų padėjėjų darbo užmokesčiui (E)</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1649,83</w:t>
            </w:r>
          </w:p>
        </w:tc>
      </w:tr>
      <w:tr w:rsidR="000B31EF" w:rsidTr="000B31EF">
        <w:tc>
          <w:tcPr>
            <w:tcW w:w="4820" w:type="dxa"/>
            <w:tcBorders>
              <w:top w:val="single" w:sz="4" w:space="0" w:color="auto"/>
              <w:left w:val="single" w:sz="4" w:space="0" w:color="auto"/>
              <w:bottom w:val="single" w:sz="4" w:space="0" w:color="auto"/>
              <w:right w:val="single" w:sz="4" w:space="0" w:color="auto"/>
            </w:tcBorders>
            <w:hideMark/>
          </w:tcPr>
          <w:p w:rsidR="000B31EF" w:rsidRDefault="000B31EF" w:rsidP="0095771B">
            <w:pPr>
              <w:tabs>
                <w:tab w:val="left" w:pos="720"/>
              </w:tabs>
              <w:rPr>
                <w:sz w:val="22"/>
                <w:szCs w:val="22"/>
              </w:rPr>
            </w:pPr>
            <w:r>
              <w:rPr>
                <w:sz w:val="22"/>
                <w:szCs w:val="22"/>
              </w:rPr>
              <w:t>Fotovoltinės elektrinės įrengimui (P)</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13 823,29</w:t>
            </w:r>
          </w:p>
        </w:tc>
      </w:tr>
      <w:tr w:rsidR="000B31EF" w:rsidTr="000B31EF">
        <w:tc>
          <w:tcPr>
            <w:tcW w:w="4820"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both"/>
              <w:rPr>
                <w:sz w:val="22"/>
                <w:szCs w:val="22"/>
              </w:rPr>
            </w:pPr>
            <w:r>
              <w:rPr>
                <w:sz w:val="22"/>
                <w:szCs w:val="22"/>
              </w:rPr>
              <w:t>Psichologams darbo užmokesčiui ( C)</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332,76</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r>
      <w:tr w:rsidR="000B31EF" w:rsidTr="000B31EF">
        <w:tc>
          <w:tcPr>
            <w:tcW w:w="4820" w:type="dxa"/>
            <w:tcBorders>
              <w:top w:val="single" w:sz="4" w:space="0" w:color="auto"/>
              <w:left w:val="single" w:sz="4" w:space="0" w:color="auto"/>
              <w:bottom w:val="single" w:sz="4" w:space="0" w:color="auto"/>
              <w:right w:val="single" w:sz="4" w:space="0" w:color="auto"/>
            </w:tcBorders>
          </w:tcPr>
          <w:p w:rsidR="000B31EF" w:rsidRDefault="000B31EF" w:rsidP="009425A5">
            <w:pPr>
              <w:tabs>
                <w:tab w:val="left" w:pos="720"/>
              </w:tabs>
              <w:jc w:val="both"/>
              <w:rPr>
                <w:sz w:val="22"/>
                <w:szCs w:val="22"/>
              </w:rPr>
            </w:pPr>
            <w:r>
              <w:rPr>
                <w:sz w:val="22"/>
                <w:szCs w:val="22"/>
              </w:rPr>
              <w:t xml:space="preserve">Lėšos, skirtos </w:t>
            </w:r>
            <w:r w:rsidR="009425A5">
              <w:rPr>
                <w:sz w:val="22"/>
                <w:szCs w:val="22"/>
              </w:rPr>
              <w:t>skaitmeniniam</w:t>
            </w:r>
            <w:r>
              <w:rPr>
                <w:sz w:val="22"/>
                <w:szCs w:val="22"/>
              </w:rPr>
              <w:t xml:space="preserve"> turiniui (E)</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4400,00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0,00</w:t>
            </w:r>
          </w:p>
        </w:tc>
      </w:tr>
      <w:tr w:rsidR="000B31EF" w:rsidTr="000B31EF">
        <w:tc>
          <w:tcPr>
            <w:tcW w:w="4820"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both"/>
              <w:rPr>
                <w:sz w:val="22"/>
                <w:szCs w:val="22"/>
              </w:rPr>
            </w:pPr>
            <w:r>
              <w:rPr>
                <w:sz w:val="22"/>
                <w:szCs w:val="22"/>
              </w:rPr>
              <w:t>Projektui “Suprask ir atrask” (B)</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600,00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760,00</w:t>
            </w:r>
          </w:p>
        </w:tc>
      </w:tr>
      <w:tr w:rsidR="000B31EF" w:rsidTr="000B31EF">
        <w:tc>
          <w:tcPr>
            <w:tcW w:w="4820"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both"/>
              <w:rPr>
                <w:sz w:val="22"/>
                <w:szCs w:val="22"/>
              </w:rPr>
            </w:pPr>
            <w:r>
              <w:rPr>
                <w:sz w:val="22"/>
                <w:szCs w:val="22"/>
              </w:rPr>
              <w:t>Parama, 1,2 proc</w:t>
            </w:r>
          </w:p>
        </w:tc>
        <w:tc>
          <w:tcPr>
            <w:tcW w:w="23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908,40</w:t>
            </w:r>
          </w:p>
        </w:tc>
        <w:tc>
          <w:tcPr>
            <w:tcW w:w="2289" w:type="dxa"/>
            <w:tcBorders>
              <w:top w:val="single" w:sz="4" w:space="0" w:color="auto"/>
              <w:left w:val="single" w:sz="4" w:space="0" w:color="auto"/>
              <w:bottom w:val="single" w:sz="4" w:space="0" w:color="auto"/>
              <w:right w:val="single" w:sz="4" w:space="0" w:color="auto"/>
            </w:tcBorders>
          </w:tcPr>
          <w:p w:rsidR="000B31EF" w:rsidRDefault="000B31EF" w:rsidP="0095771B">
            <w:pPr>
              <w:tabs>
                <w:tab w:val="left" w:pos="720"/>
              </w:tabs>
              <w:jc w:val="right"/>
              <w:rPr>
                <w:sz w:val="22"/>
                <w:szCs w:val="22"/>
              </w:rPr>
            </w:pPr>
            <w:r>
              <w:rPr>
                <w:sz w:val="22"/>
                <w:szCs w:val="22"/>
              </w:rPr>
              <w:t>971,45</w:t>
            </w:r>
          </w:p>
        </w:tc>
      </w:tr>
      <w:tr w:rsidR="000B31EF" w:rsidTr="000B31EF">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31EF" w:rsidRDefault="000B31EF" w:rsidP="0095771B">
            <w:pPr>
              <w:tabs>
                <w:tab w:val="left" w:pos="720"/>
              </w:tabs>
              <w:jc w:val="both"/>
              <w:rPr>
                <w:sz w:val="22"/>
                <w:szCs w:val="22"/>
              </w:rPr>
            </w:pPr>
            <w:r>
              <w:rPr>
                <w:sz w:val="22"/>
                <w:szCs w:val="22"/>
              </w:rPr>
              <w:t>Kreditorinis įsiskolinimas</w:t>
            </w:r>
          </w:p>
        </w:tc>
        <w:tc>
          <w:tcPr>
            <w:tcW w:w="2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31EF" w:rsidRDefault="000B31EF" w:rsidP="0095771B">
            <w:pPr>
              <w:tabs>
                <w:tab w:val="left" w:pos="720"/>
              </w:tabs>
              <w:jc w:val="right"/>
              <w:rPr>
                <w:sz w:val="22"/>
                <w:szCs w:val="22"/>
              </w:rPr>
            </w:pPr>
            <w:r>
              <w:rPr>
                <w:sz w:val="22"/>
                <w:szCs w:val="22"/>
              </w:rPr>
              <w:t>3 356,97</w:t>
            </w:r>
          </w:p>
        </w:tc>
        <w:tc>
          <w:tcPr>
            <w:tcW w:w="22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31EF" w:rsidRDefault="000B31EF" w:rsidP="0095771B">
            <w:pPr>
              <w:tabs>
                <w:tab w:val="left" w:pos="720"/>
              </w:tabs>
              <w:jc w:val="right"/>
              <w:rPr>
                <w:sz w:val="22"/>
                <w:szCs w:val="22"/>
              </w:rPr>
            </w:pPr>
            <w:r>
              <w:rPr>
                <w:sz w:val="22"/>
                <w:szCs w:val="22"/>
              </w:rPr>
              <w:t>13458,80</w:t>
            </w:r>
          </w:p>
        </w:tc>
      </w:tr>
      <w:tr w:rsidR="000B31EF" w:rsidTr="000B31EF">
        <w:trPr>
          <w:trHeight w:val="1064"/>
        </w:trPr>
        <w:tc>
          <w:tcPr>
            <w:tcW w:w="4820" w:type="dxa"/>
            <w:tcBorders>
              <w:top w:val="single" w:sz="4" w:space="0" w:color="auto"/>
              <w:left w:val="single" w:sz="4" w:space="0" w:color="auto"/>
              <w:bottom w:val="nil"/>
              <w:right w:val="single" w:sz="4" w:space="0" w:color="auto"/>
            </w:tcBorders>
            <w:shd w:val="clear" w:color="auto" w:fill="C6D9F1" w:themeFill="text2" w:themeFillTint="33"/>
          </w:tcPr>
          <w:p w:rsidR="000B31EF" w:rsidRDefault="000B31EF" w:rsidP="0095771B">
            <w:pPr>
              <w:tabs>
                <w:tab w:val="left" w:pos="720"/>
              </w:tabs>
              <w:jc w:val="both"/>
              <w:rPr>
                <w:sz w:val="22"/>
                <w:szCs w:val="22"/>
              </w:rPr>
            </w:pPr>
            <w:r>
              <w:rPr>
                <w:sz w:val="22"/>
                <w:szCs w:val="22"/>
              </w:rPr>
              <w:t>Kreditorinis įsiskolinimas:</w:t>
            </w:r>
          </w:p>
          <w:p w:rsidR="000B31EF" w:rsidRDefault="000B31EF" w:rsidP="0095771B">
            <w:pPr>
              <w:tabs>
                <w:tab w:val="left" w:pos="720"/>
              </w:tabs>
              <w:jc w:val="both"/>
              <w:rPr>
                <w:sz w:val="22"/>
                <w:szCs w:val="22"/>
              </w:rPr>
            </w:pPr>
            <w:r>
              <w:rPr>
                <w:sz w:val="22"/>
                <w:szCs w:val="22"/>
              </w:rPr>
              <w:t xml:space="preserve">UAB ,,Litesko“ </w:t>
            </w:r>
          </w:p>
          <w:p w:rsidR="000B31EF" w:rsidRDefault="000B31EF" w:rsidP="0095771B">
            <w:pPr>
              <w:tabs>
                <w:tab w:val="left" w:pos="720"/>
              </w:tabs>
              <w:jc w:val="both"/>
              <w:rPr>
                <w:sz w:val="22"/>
                <w:szCs w:val="22"/>
              </w:rPr>
            </w:pPr>
            <w:r>
              <w:rPr>
                <w:sz w:val="22"/>
                <w:szCs w:val="22"/>
              </w:rPr>
              <w:t>Elektros energija</w:t>
            </w:r>
          </w:p>
          <w:p w:rsidR="000B31EF" w:rsidRDefault="000B31EF" w:rsidP="0095771B">
            <w:pPr>
              <w:tabs>
                <w:tab w:val="left" w:pos="720"/>
              </w:tabs>
              <w:jc w:val="both"/>
              <w:rPr>
                <w:sz w:val="22"/>
                <w:szCs w:val="22"/>
              </w:rPr>
            </w:pPr>
            <w:r>
              <w:rPr>
                <w:sz w:val="22"/>
                <w:szCs w:val="22"/>
              </w:rPr>
              <w:t xml:space="preserve">Prekės, paslaugos </w:t>
            </w:r>
          </w:p>
          <w:p w:rsidR="000B31EF" w:rsidRDefault="000B31EF" w:rsidP="0095771B">
            <w:pPr>
              <w:tabs>
                <w:tab w:val="left" w:pos="720"/>
              </w:tabs>
              <w:jc w:val="both"/>
              <w:rPr>
                <w:sz w:val="22"/>
                <w:szCs w:val="22"/>
              </w:rPr>
            </w:pPr>
            <w:r>
              <w:rPr>
                <w:sz w:val="22"/>
                <w:szCs w:val="22"/>
              </w:rPr>
              <w:t>UAB ,,Sūduvos vandenys“</w:t>
            </w:r>
          </w:p>
          <w:p w:rsidR="000B31EF" w:rsidRDefault="000B31EF" w:rsidP="000B31EF">
            <w:pPr>
              <w:tabs>
                <w:tab w:val="left" w:pos="720"/>
              </w:tabs>
              <w:jc w:val="both"/>
              <w:rPr>
                <w:sz w:val="22"/>
                <w:szCs w:val="22"/>
              </w:rPr>
            </w:pPr>
            <w:r>
              <w:rPr>
                <w:sz w:val="22"/>
                <w:szCs w:val="22"/>
              </w:rPr>
              <w:t>Ryšių paslaugos</w:t>
            </w:r>
          </w:p>
        </w:tc>
        <w:tc>
          <w:tcPr>
            <w:tcW w:w="2389" w:type="dxa"/>
            <w:tcBorders>
              <w:top w:val="single" w:sz="4" w:space="0" w:color="auto"/>
              <w:left w:val="single" w:sz="4" w:space="0" w:color="auto"/>
              <w:bottom w:val="nil"/>
              <w:right w:val="single" w:sz="4" w:space="0" w:color="auto"/>
            </w:tcBorders>
            <w:shd w:val="clear" w:color="auto" w:fill="C6D9F1" w:themeFill="text2" w:themeFillTint="33"/>
          </w:tcPr>
          <w:p w:rsidR="000B31EF" w:rsidRDefault="000B31EF" w:rsidP="0095771B">
            <w:pPr>
              <w:tabs>
                <w:tab w:val="left" w:pos="720"/>
              </w:tabs>
              <w:jc w:val="right"/>
              <w:rPr>
                <w:sz w:val="22"/>
                <w:szCs w:val="22"/>
              </w:rPr>
            </w:pPr>
          </w:p>
          <w:p w:rsidR="000B31EF" w:rsidRDefault="000B31EF" w:rsidP="0095771B">
            <w:pPr>
              <w:tabs>
                <w:tab w:val="left" w:pos="720"/>
              </w:tabs>
              <w:jc w:val="right"/>
              <w:rPr>
                <w:sz w:val="22"/>
                <w:szCs w:val="22"/>
              </w:rPr>
            </w:pPr>
            <w:r>
              <w:rPr>
                <w:sz w:val="22"/>
                <w:szCs w:val="22"/>
              </w:rPr>
              <w:t>3349,33</w:t>
            </w:r>
          </w:p>
          <w:p w:rsidR="000B31EF" w:rsidRDefault="000B31EF" w:rsidP="0095771B">
            <w:pPr>
              <w:tabs>
                <w:tab w:val="left" w:pos="720"/>
              </w:tabs>
              <w:jc w:val="right"/>
              <w:rPr>
                <w:sz w:val="22"/>
                <w:szCs w:val="22"/>
              </w:rPr>
            </w:pPr>
            <w:r>
              <w:rPr>
                <w:sz w:val="22"/>
                <w:szCs w:val="22"/>
              </w:rPr>
              <w:t>-</w:t>
            </w:r>
          </w:p>
          <w:p w:rsidR="000B31EF" w:rsidRDefault="000B31EF" w:rsidP="0095771B">
            <w:pPr>
              <w:tabs>
                <w:tab w:val="left" w:pos="720"/>
              </w:tabs>
              <w:jc w:val="right"/>
              <w:rPr>
                <w:sz w:val="22"/>
                <w:szCs w:val="22"/>
              </w:rPr>
            </w:pPr>
            <w:r>
              <w:rPr>
                <w:sz w:val="22"/>
                <w:szCs w:val="22"/>
              </w:rPr>
              <w:t>7,61</w:t>
            </w:r>
          </w:p>
          <w:p w:rsidR="000B31EF" w:rsidRDefault="000B31EF" w:rsidP="0095771B">
            <w:pPr>
              <w:tabs>
                <w:tab w:val="left" w:pos="720"/>
              </w:tabs>
              <w:jc w:val="right"/>
              <w:rPr>
                <w:sz w:val="22"/>
                <w:szCs w:val="22"/>
              </w:rPr>
            </w:pPr>
            <w:r>
              <w:rPr>
                <w:sz w:val="22"/>
                <w:szCs w:val="22"/>
              </w:rPr>
              <w:t>-</w:t>
            </w:r>
          </w:p>
          <w:p w:rsidR="000B31EF" w:rsidRDefault="000B31EF" w:rsidP="000B31EF">
            <w:pPr>
              <w:tabs>
                <w:tab w:val="left" w:pos="720"/>
              </w:tabs>
              <w:jc w:val="right"/>
              <w:rPr>
                <w:sz w:val="22"/>
                <w:szCs w:val="22"/>
              </w:rPr>
            </w:pPr>
            <w:r>
              <w:rPr>
                <w:sz w:val="22"/>
                <w:szCs w:val="22"/>
              </w:rPr>
              <w:t>0,03</w:t>
            </w:r>
          </w:p>
        </w:tc>
        <w:tc>
          <w:tcPr>
            <w:tcW w:w="2289" w:type="dxa"/>
            <w:tcBorders>
              <w:top w:val="single" w:sz="4" w:space="0" w:color="auto"/>
              <w:left w:val="single" w:sz="4" w:space="0" w:color="auto"/>
              <w:bottom w:val="nil"/>
              <w:right w:val="single" w:sz="4" w:space="0" w:color="auto"/>
            </w:tcBorders>
            <w:shd w:val="clear" w:color="auto" w:fill="C6D9F1" w:themeFill="text2" w:themeFillTint="33"/>
          </w:tcPr>
          <w:p w:rsidR="000B31EF" w:rsidRDefault="000B31EF" w:rsidP="0095771B">
            <w:pPr>
              <w:tabs>
                <w:tab w:val="left" w:pos="720"/>
              </w:tabs>
              <w:jc w:val="right"/>
              <w:rPr>
                <w:sz w:val="22"/>
                <w:szCs w:val="22"/>
              </w:rPr>
            </w:pPr>
          </w:p>
          <w:p w:rsidR="000B31EF" w:rsidRDefault="000B31EF" w:rsidP="0095771B">
            <w:pPr>
              <w:tabs>
                <w:tab w:val="left" w:pos="720"/>
              </w:tabs>
              <w:jc w:val="right"/>
              <w:rPr>
                <w:sz w:val="22"/>
                <w:szCs w:val="22"/>
              </w:rPr>
            </w:pPr>
            <w:r>
              <w:rPr>
                <w:sz w:val="22"/>
                <w:szCs w:val="22"/>
              </w:rPr>
              <w:t>12978,43</w:t>
            </w:r>
          </w:p>
          <w:p w:rsidR="000B31EF" w:rsidRDefault="000B31EF" w:rsidP="0095771B">
            <w:pPr>
              <w:tabs>
                <w:tab w:val="left" w:pos="720"/>
              </w:tabs>
              <w:jc w:val="right"/>
              <w:rPr>
                <w:sz w:val="22"/>
                <w:szCs w:val="22"/>
              </w:rPr>
            </w:pPr>
            <w:r>
              <w:rPr>
                <w:sz w:val="22"/>
                <w:szCs w:val="22"/>
              </w:rPr>
              <w:t>231,85</w:t>
            </w:r>
          </w:p>
          <w:p w:rsidR="000B31EF" w:rsidRDefault="000B31EF" w:rsidP="0095771B">
            <w:pPr>
              <w:tabs>
                <w:tab w:val="left" w:pos="720"/>
              </w:tabs>
              <w:jc w:val="right"/>
              <w:rPr>
                <w:sz w:val="22"/>
                <w:szCs w:val="22"/>
              </w:rPr>
            </w:pPr>
            <w:r>
              <w:rPr>
                <w:sz w:val="22"/>
                <w:szCs w:val="22"/>
              </w:rPr>
              <w:t>173,77</w:t>
            </w:r>
          </w:p>
          <w:p w:rsidR="000B31EF" w:rsidRDefault="000B31EF" w:rsidP="0095771B">
            <w:pPr>
              <w:tabs>
                <w:tab w:val="left" w:pos="720"/>
              </w:tabs>
              <w:jc w:val="right"/>
              <w:rPr>
                <w:sz w:val="22"/>
                <w:szCs w:val="22"/>
              </w:rPr>
            </w:pPr>
            <w:r>
              <w:rPr>
                <w:sz w:val="22"/>
                <w:szCs w:val="22"/>
              </w:rPr>
              <w:t xml:space="preserve">74,32 </w:t>
            </w:r>
          </w:p>
          <w:p w:rsidR="000B31EF" w:rsidRDefault="000B31EF" w:rsidP="0095771B">
            <w:pPr>
              <w:tabs>
                <w:tab w:val="left" w:pos="720"/>
              </w:tabs>
              <w:jc w:val="right"/>
              <w:rPr>
                <w:sz w:val="22"/>
                <w:szCs w:val="22"/>
              </w:rPr>
            </w:pPr>
            <w:r>
              <w:rPr>
                <w:sz w:val="22"/>
                <w:szCs w:val="22"/>
              </w:rPr>
              <w:t>0,43</w:t>
            </w:r>
          </w:p>
        </w:tc>
      </w:tr>
      <w:tr w:rsidR="000B31EF" w:rsidTr="00456EFA">
        <w:trPr>
          <w:trHeight w:val="80"/>
        </w:trPr>
        <w:tc>
          <w:tcPr>
            <w:tcW w:w="4820" w:type="dxa"/>
            <w:tcBorders>
              <w:top w:val="nil"/>
              <w:left w:val="single" w:sz="4" w:space="0" w:color="auto"/>
              <w:bottom w:val="single" w:sz="4" w:space="0" w:color="auto"/>
              <w:right w:val="single" w:sz="4" w:space="0" w:color="auto"/>
            </w:tcBorders>
          </w:tcPr>
          <w:p w:rsidR="000B31EF" w:rsidRDefault="000B31EF" w:rsidP="0095771B">
            <w:pPr>
              <w:tabs>
                <w:tab w:val="left" w:pos="720"/>
              </w:tabs>
              <w:rPr>
                <w:sz w:val="22"/>
                <w:szCs w:val="22"/>
              </w:rPr>
            </w:pPr>
          </w:p>
        </w:tc>
        <w:tc>
          <w:tcPr>
            <w:tcW w:w="2389" w:type="dxa"/>
            <w:tcBorders>
              <w:top w:val="nil"/>
              <w:left w:val="single" w:sz="4" w:space="0" w:color="auto"/>
              <w:bottom w:val="single" w:sz="4" w:space="0" w:color="auto"/>
              <w:right w:val="single" w:sz="4" w:space="0" w:color="auto"/>
            </w:tcBorders>
          </w:tcPr>
          <w:p w:rsidR="000B31EF" w:rsidRDefault="000B31EF" w:rsidP="0095771B">
            <w:pPr>
              <w:tabs>
                <w:tab w:val="left" w:pos="720"/>
              </w:tabs>
              <w:rPr>
                <w:sz w:val="22"/>
                <w:szCs w:val="22"/>
              </w:rPr>
            </w:pPr>
          </w:p>
        </w:tc>
        <w:tc>
          <w:tcPr>
            <w:tcW w:w="2289" w:type="dxa"/>
            <w:tcBorders>
              <w:top w:val="nil"/>
              <w:left w:val="single" w:sz="4" w:space="0" w:color="auto"/>
              <w:bottom w:val="single" w:sz="4" w:space="0" w:color="auto"/>
              <w:right w:val="single" w:sz="4" w:space="0" w:color="auto"/>
            </w:tcBorders>
          </w:tcPr>
          <w:p w:rsidR="000B31EF" w:rsidRDefault="000B31EF" w:rsidP="0095771B">
            <w:pPr>
              <w:tabs>
                <w:tab w:val="left" w:pos="720"/>
              </w:tabs>
              <w:rPr>
                <w:sz w:val="22"/>
                <w:szCs w:val="22"/>
              </w:rPr>
            </w:pPr>
          </w:p>
        </w:tc>
      </w:tr>
    </w:tbl>
    <w:p w:rsidR="000B31EF" w:rsidRDefault="000B31EF" w:rsidP="000B31EF"/>
    <w:p w:rsidR="001A0B8A" w:rsidRPr="007F32E3" w:rsidRDefault="001A0B8A" w:rsidP="00D66C77">
      <w:pPr>
        <w:pStyle w:val="STILIUS"/>
        <w:numPr>
          <w:ilvl w:val="0"/>
          <w:numId w:val="0"/>
        </w:numPr>
      </w:pPr>
      <w:r w:rsidRPr="007F32E3">
        <w:rPr>
          <w:color w:val="0070C0"/>
        </w:rPr>
        <w:t xml:space="preserve"> </w:t>
      </w:r>
      <w:r w:rsidRPr="007F32E3">
        <w:rPr>
          <w:rFonts w:eastAsia="Calibri"/>
          <w:lang w:eastAsia="en-US"/>
        </w:rPr>
        <w:t xml:space="preserve">            </w:t>
      </w:r>
    </w:p>
    <w:p w:rsidR="001A0B8A" w:rsidRDefault="001A0B8A" w:rsidP="00217939">
      <w:pPr>
        <w:pStyle w:val="STILIUS"/>
        <w:numPr>
          <w:ilvl w:val="0"/>
          <w:numId w:val="0"/>
        </w:numPr>
        <w:tabs>
          <w:tab w:val="left" w:pos="709"/>
        </w:tabs>
        <w:ind w:left="960" w:hanging="360"/>
      </w:pPr>
      <w:r w:rsidRPr="007F32E3">
        <w:t xml:space="preserve">                II. INFORMACIJA APIE VEIKLOS TIKSLŲ ĮGYVENDINIMĄ</w:t>
      </w:r>
    </w:p>
    <w:p w:rsidR="00013E8B" w:rsidRDefault="00013E8B" w:rsidP="001A0B8A">
      <w:pPr>
        <w:pStyle w:val="STILIUS"/>
        <w:numPr>
          <w:ilvl w:val="0"/>
          <w:numId w:val="0"/>
        </w:numPr>
        <w:ind w:left="960" w:hanging="360"/>
      </w:pPr>
    </w:p>
    <w:p w:rsidR="00124D50" w:rsidRPr="00F137AD" w:rsidRDefault="004C32A8" w:rsidP="00C937D2">
      <w:pPr>
        <w:tabs>
          <w:tab w:val="left" w:pos="709"/>
        </w:tabs>
        <w:jc w:val="both"/>
        <w:rPr>
          <w:lang w:val="en-GB"/>
        </w:rPr>
      </w:pPr>
      <w:r>
        <w:t xml:space="preserve">        </w:t>
      </w:r>
      <w:r w:rsidR="00DB0CAB">
        <w:t xml:space="preserve">    </w:t>
      </w:r>
      <w:r w:rsidR="00124D50">
        <w:t xml:space="preserve">Marijampolės ,,Šaltinio“ progimnazijos 2021-2023 m. strateginiame veiklos plane numatyti tikslai ir uždaviniai buvo orientuoti į  mokinių mokymosi motyvaciją skatinančio, mokinių pažangą laiduojančio ugdymo organizavimą, taikant inovatyvius mokymo(-si) metodus ir priemones (I tikslas), bei tokiam ugdymui pritaikytos aplinkos bei organizacinės aplinkos darbui ypatingomis sąlygomis ir darbui nuotoliniu būdu parengimas (II tikslas).  Tikslams pasiekti buvo numatyti ir įgyvendinti uždaviniai: </w:t>
      </w:r>
      <w:r w:rsidR="00124D50">
        <w:rPr>
          <w:bCs/>
        </w:rPr>
        <w:t>t</w:t>
      </w:r>
      <w:r w:rsidR="00124D50" w:rsidRPr="00196FF6">
        <w:rPr>
          <w:rFonts w:eastAsia="Calibri"/>
        </w:rPr>
        <w:t>obulinti integruotą ugdymą pradinėse klasėse</w:t>
      </w:r>
      <w:r w:rsidR="00124D50">
        <w:rPr>
          <w:rFonts w:eastAsia="Calibri"/>
        </w:rPr>
        <w:t>, k</w:t>
      </w:r>
      <w:r w:rsidR="00124D50" w:rsidRPr="00196FF6">
        <w:rPr>
          <w:rFonts w:eastAsia="Calibri"/>
        </w:rPr>
        <w:t>urti STEAM ugdymui pritaikytą aplinką, tobulinti mokytojų kompetencijas STEAM srityje</w:t>
      </w:r>
      <w:r w:rsidR="00124D50">
        <w:rPr>
          <w:rFonts w:eastAsia="Calibri"/>
        </w:rPr>
        <w:t xml:space="preserve"> ir </w:t>
      </w:r>
      <w:r w:rsidR="00124D50" w:rsidRPr="00196FF6">
        <w:rPr>
          <w:rFonts w:eastAsia="Calibri"/>
        </w:rPr>
        <w:t xml:space="preserve"> skatinti progimnazijos bendruomenės domėjimąsi STEAM</w:t>
      </w:r>
      <w:r w:rsidR="00124D50">
        <w:rPr>
          <w:rFonts w:eastAsia="Calibri"/>
        </w:rPr>
        <w:t>, t</w:t>
      </w:r>
      <w:r w:rsidR="00124D50" w:rsidRPr="00196FF6">
        <w:t>aikyti konstruktyvumą ir savarankišką darbą skatinančius metodus ugdymo procese</w:t>
      </w:r>
      <w:r w:rsidR="00124D50">
        <w:t xml:space="preserve"> (I tikslui) ir  p</w:t>
      </w:r>
      <w:r w:rsidR="00124D50" w:rsidRPr="00F137AD">
        <w:t>ritaikyti G-Suite for Education Google Classroom mokymo(-si) platformą  ugdomajam darbui ypatingomis sąlygomis ir darbui nuotoliniu būdu bei  apmokyti mokytojus ir pagalbos mokiniui specialistus darbui su ja</w:t>
      </w:r>
      <w:r w:rsidR="00124D50">
        <w:t>, į</w:t>
      </w:r>
      <w:proofErr w:type="spellStart"/>
      <w:r w:rsidR="00124D50" w:rsidRPr="00F137AD">
        <w:rPr>
          <w:lang w:val="en-GB"/>
        </w:rPr>
        <w:t>sigyti</w:t>
      </w:r>
      <w:proofErr w:type="spellEnd"/>
      <w:r w:rsidR="00124D50" w:rsidRPr="00F137AD">
        <w:rPr>
          <w:lang w:val="en-GB"/>
        </w:rPr>
        <w:t xml:space="preserve"> IT </w:t>
      </w:r>
      <w:proofErr w:type="spellStart"/>
      <w:r w:rsidR="00124D50" w:rsidRPr="00F137AD">
        <w:rPr>
          <w:lang w:val="en-GB"/>
        </w:rPr>
        <w:t>priemones</w:t>
      </w:r>
      <w:proofErr w:type="spellEnd"/>
      <w:r w:rsidR="00124D50" w:rsidRPr="00F137AD">
        <w:rPr>
          <w:lang w:val="en-GB"/>
        </w:rPr>
        <w:t xml:space="preserve">, </w:t>
      </w:r>
      <w:proofErr w:type="spellStart"/>
      <w:r w:rsidR="00124D50" w:rsidRPr="00F137AD">
        <w:rPr>
          <w:lang w:val="en-GB"/>
        </w:rPr>
        <w:t>reikalingas</w:t>
      </w:r>
      <w:proofErr w:type="spellEnd"/>
      <w:r w:rsidR="00124D50" w:rsidRPr="00F137AD">
        <w:rPr>
          <w:lang w:val="en-GB"/>
        </w:rPr>
        <w:t xml:space="preserve"> G-Suite for Education Google Classroom </w:t>
      </w:r>
      <w:proofErr w:type="spellStart"/>
      <w:r w:rsidR="00124D50" w:rsidRPr="00F137AD">
        <w:rPr>
          <w:lang w:val="en-GB"/>
        </w:rPr>
        <w:t>įrankiams</w:t>
      </w:r>
      <w:proofErr w:type="spellEnd"/>
      <w:r w:rsidR="00124D50" w:rsidRPr="00F137AD">
        <w:rPr>
          <w:lang w:val="en-GB"/>
        </w:rPr>
        <w:t xml:space="preserve"> </w:t>
      </w:r>
      <w:proofErr w:type="spellStart"/>
      <w:r w:rsidR="00124D50" w:rsidRPr="00F137AD">
        <w:rPr>
          <w:lang w:val="en-GB"/>
        </w:rPr>
        <w:t>taikyti</w:t>
      </w:r>
      <w:proofErr w:type="spellEnd"/>
      <w:r w:rsidR="00124D50" w:rsidRPr="00F137AD">
        <w:rPr>
          <w:lang w:val="en-GB"/>
        </w:rPr>
        <w:t xml:space="preserve"> </w:t>
      </w:r>
      <w:proofErr w:type="spellStart"/>
      <w:r w:rsidR="00124D50" w:rsidRPr="00F137AD">
        <w:rPr>
          <w:lang w:val="en-GB"/>
        </w:rPr>
        <w:t>pamokoje</w:t>
      </w:r>
      <w:proofErr w:type="spellEnd"/>
      <w:r w:rsidR="00124D50" w:rsidRPr="00F137AD">
        <w:rPr>
          <w:lang w:val="en-GB"/>
        </w:rPr>
        <w:t xml:space="preserve"> </w:t>
      </w:r>
      <w:proofErr w:type="spellStart"/>
      <w:r w:rsidR="00124D50" w:rsidRPr="00F137AD">
        <w:rPr>
          <w:lang w:val="en-GB"/>
        </w:rPr>
        <w:t>dirbant</w:t>
      </w:r>
      <w:proofErr w:type="spellEnd"/>
      <w:r w:rsidR="00124D50" w:rsidRPr="00F137AD">
        <w:rPr>
          <w:lang w:val="en-GB"/>
        </w:rPr>
        <w:t xml:space="preserve"> </w:t>
      </w:r>
      <w:proofErr w:type="spellStart"/>
      <w:r w:rsidR="00124D50" w:rsidRPr="00F137AD">
        <w:rPr>
          <w:lang w:val="en-GB"/>
        </w:rPr>
        <w:t>nuotoliniu</w:t>
      </w:r>
      <w:proofErr w:type="spellEnd"/>
      <w:r w:rsidR="00124D50" w:rsidRPr="00F137AD">
        <w:rPr>
          <w:lang w:val="en-GB"/>
        </w:rPr>
        <w:t xml:space="preserve"> </w:t>
      </w:r>
      <w:proofErr w:type="spellStart"/>
      <w:r w:rsidR="00124D50" w:rsidRPr="00F137AD">
        <w:rPr>
          <w:lang w:val="en-GB"/>
        </w:rPr>
        <w:t>būdu</w:t>
      </w:r>
      <w:proofErr w:type="spellEnd"/>
      <w:r w:rsidR="00124D50">
        <w:rPr>
          <w:lang w:val="en-GB"/>
        </w:rPr>
        <w:t xml:space="preserve"> (II </w:t>
      </w:r>
      <w:proofErr w:type="spellStart"/>
      <w:r w:rsidR="00124D50">
        <w:rPr>
          <w:lang w:val="en-GB"/>
        </w:rPr>
        <w:t>tikslui</w:t>
      </w:r>
      <w:proofErr w:type="spellEnd"/>
      <w:r w:rsidR="00124D50">
        <w:rPr>
          <w:lang w:val="en-GB"/>
        </w:rPr>
        <w:t>)</w:t>
      </w:r>
      <w:r w:rsidR="00124D50" w:rsidRPr="00F137AD">
        <w:rPr>
          <w:lang w:val="en-GB"/>
        </w:rPr>
        <w:t>.</w:t>
      </w:r>
    </w:p>
    <w:p w:rsidR="00124D50" w:rsidRDefault="00124D50" w:rsidP="00217939">
      <w:pPr>
        <w:tabs>
          <w:tab w:val="left" w:pos="709"/>
        </w:tabs>
        <w:jc w:val="both"/>
      </w:pPr>
      <w:r w:rsidRPr="00196FF6">
        <w:t xml:space="preserve"> </w:t>
      </w:r>
      <w:r>
        <w:t xml:space="preserve">   </w:t>
      </w:r>
      <w:r w:rsidR="00C937D2">
        <w:t xml:space="preserve">        </w:t>
      </w:r>
      <w:r>
        <w:t xml:space="preserve">2021 metai – tai nuotolinio ir/ar hibridinio ugdymo metai, kurie pateikė didelius iššūkius, pareikalavo visų progimnazijos narių sutelktumo, organizuotumo, atvirumo, kaitos ir kt.  </w:t>
      </w:r>
    </w:p>
    <w:p w:rsidR="00124D50" w:rsidRPr="003B0492" w:rsidRDefault="00124D50" w:rsidP="00124D50">
      <w:pPr>
        <w:jc w:val="both"/>
      </w:pPr>
      <w:r>
        <w:t xml:space="preserve">   </w:t>
      </w:r>
      <w:r w:rsidR="00C937D2">
        <w:t xml:space="preserve">         </w:t>
      </w:r>
      <w:r>
        <w:t>Viena iš mokinių mokymosi motyvaciją skatinančių, mokinių pažangą laiduojančių  ugdymo formų – integruotas ugdymas; tai inovatyviais mokymo(-si) metodais ir priemonėmis grįstas ugdymas.</w:t>
      </w:r>
      <w:r w:rsidR="006241EF">
        <w:t xml:space="preserve"> </w:t>
      </w:r>
      <w:r w:rsidRPr="003B0492">
        <w:t>Integruotas ugdymas – šiuolaikiškas metodas, pagrįstas mokomųjų dalykų jungimu pagal temas, reiškinių tyrimu ir aptarimu (teminiu integravimu). Integruotas ugdymas leidžia sudaryti vientisą pasaulio vaizdą, susieti dalykinius gebėjimus (apimamos visos pradinio ugdymo disciplinos) ir bendruosius gebėjimus – vaiko saviraišką, bendravimo įgūdžius, mokėjimą mokytis, kūrybiškumą ir kt.</w:t>
      </w:r>
    </w:p>
    <w:p w:rsidR="00124D50" w:rsidRPr="00D045ED" w:rsidRDefault="00124D50" w:rsidP="00C937D2">
      <w:pPr>
        <w:tabs>
          <w:tab w:val="left" w:pos="709"/>
        </w:tabs>
        <w:jc w:val="both"/>
      </w:pPr>
      <w:r w:rsidRPr="003B0492">
        <w:t xml:space="preserve">     </w:t>
      </w:r>
      <w:r w:rsidR="00C937D2">
        <w:t xml:space="preserve">     </w:t>
      </w:r>
      <w:r w:rsidRPr="003B0492">
        <w:t xml:space="preserve"> </w:t>
      </w:r>
      <w:r w:rsidR="00C937D2">
        <w:t xml:space="preserve"> </w:t>
      </w:r>
      <w:r w:rsidRPr="00190C5F">
        <w:t>Mokomųjų dalykų integravimas ypač svarbus pradinio ugdymo amžiaus tarpsniui,</w:t>
      </w:r>
      <w:r w:rsidRPr="003B0492">
        <w:t xml:space="preserve"> nes šio amžiaus mokiniai suvokia aplinką kaip nedalomą visumą.</w:t>
      </w:r>
      <w:r w:rsidRPr="003B0492">
        <w:rPr>
          <w:b/>
          <w:bCs/>
        </w:rPr>
        <w:t xml:space="preserve"> </w:t>
      </w:r>
      <w:r w:rsidR="009C3226" w:rsidRPr="009C3226">
        <w:rPr>
          <w:bCs/>
        </w:rPr>
        <w:t>Progimnazijoje</w:t>
      </w:r>
      <w:r w:rsidRPr="009C3226">
        <w:rPr>
          <w:bCs/>
        </w:rPr>
        <w:t xml:space="preserve"> </w:t>
      </w:r>
      <w:r w:rsidR="009C3226">
        <w:rPr>
          <w:bCs/>
        </w:rPr>
        <w:t>p</w:t>
      </w:r>
      <w:r w:rsidRPr="00FE7C44">
        <w:t>radinio ugdymo dalyk</w:t>
      </w:r>
      <w:r>
        <w:t xml:space="preserve">ai </w:t>
      </w:r>
      <w:r>
        <w:lastRenderedPageBreak/>
        <w:t xml:space="preserve">(visose pradinio ugdymo programos klasėse) buvo integruojami su IT; </w:t>
      </w:r>
      <w:r w:rsidRPr="00FE7C44">
        <w:t>pamokos</w:t>
      </w:r>
      <w:r>
        <w:t xml:space="preserve"> buvo </w:t>
      </w:r>
      <w:r w:rsidRPr="00FE7C44">
        <w:t>organizuojamos STEAM klasėje, informacinių technologijų kabinete arba progimnazijos informaciniame centre. Pamokoje dirb</w:t>
      </w:r>
      <w:r>
        <w:t>o</w:t>
      </w:r>
      <w:r w:rsidRPr="00FE7C44">
        <w:t xml:space="preserve"> pradinių klasių ir</w:t>
      </w:r>
      <w:r w:rsidRPr="00D045ED">
        <w:t>, pagal poreikį, informacinių technologijų mokytojai.</w:t>
      </w:r>
    </w:p>
    <w:p w:rsidR="00124D50" w:rsidRDefault="00124D50" w:rsidP="00C937D2">
      <w:pPr>
        <w:tabs>
          <w:tab w:val="left" w:pos="709"/>
          <w:tab w:val="left" w:pos="4436"/>
        </w:tabs>
        <w:jc w:val="both"/>
      </w:pPr>
      <w:r>
        <w:t xml:space="preserve">  </w:t>
      </w:r>
      <w:r w:rsidR="00C937D2">
        <w:t xml:space="preserve">    </w:t>
      </w:r>
      <w:r>
        <w:t xml:space="preserve"> </w:t>
      </w:r>
      <w:r w:rsidR="00C937D2">
        <w:t xml:space="preserve">     </w:t>
      </w:r>
      <w:r>
        <w:t>8 klasėse organizuojamas anglų kalbos /technologijų/informacinių technologijų integruotas ugdymas.</w:t>
      </w:r>
    </w:p>
    <w:p w:rsidR="00124D50" w:rsidRDefault="00124D50" w:rsidP="00124D50">
      <w:pPr>
        <w:jc w:val="both"/>
      </w:pPr>
      <w:r>
        <w:t xml:space="preserve">   </w:t>
      </w:r>
      <w:r w:rsidR="00C937D2">
        <w:t xml:space="preserve">         </w:t>
      </w:r>
      <w:r>
        <w:t xml:space="preserve">Progimnazija įgyvendino projektą </w:t>
      </w:r>
      <w:r w:rsidRPr="0082343A">
        <w:t>,, CLILiG</w:t>
      </w:r>
      <w:r w:rsidR="0082343A">
        <w:t xml:space="preserve"> </w:t>
      </w:r>
      <w:r w:rsidRPr="0082343A">
        <w:t>-</w:t>
      </w:r>
      <w:r w:rsidR="0082343A">
        <w:t xml:space="preserve"> </w:t>
      </w:r>
      <w:r w:rsidRPr="00A918E3">
        <w:t>integruotas vokiečių kalbos ir dalyko mokymas(is) Lietuvoje</w:t>
      </w:r>
      <w:r>
        <w:t>“</w:t>
      </w:r>
      <w:r w:rsidRPr="00A918E3">
        <w:t>, kurį organiz</w:t>
      </w:r>
      <w:r>
        <w:t>avo</w:t>
      </w:r>
      <w:r w:rsidRPr="00A918E3">
        <w:t xml:space="preserve"> Goethe institutas Vilniuje. Tikslinė grupė – 7-ųjų klasių mokiniai, besimokantys vokiečių kalbos.</w:t>
      </w:r>
      <w:r>
        <w:t xml:space="preserve"> Visus mokso metus vyko </w:t>
      </w:r>
      <w:r w:rsidRPr="0082343A">
        <w:t>vokiečių kalbos</w:t>
      </w:r>
      <w:r w:rsidR="0082343A" w:rsidRPr="0082343A">
        <w:t xml:space="preserve"> ir</w:t>
      </w:r>
      <w:r w:rsidRPr="0082343A">
        <w:t xml:space="preserve"> technologijų</w:t>
      </w:r>
      <w:r>
        <w:t xml:space="preserve"> integruotos pamokos. Mokiniai dalyvavo Tarptautinėje konferencijoje ,,Tiriame, mokomės vokiečių kalbos ir dalijamės“. </w:t>
      </w:r>
    </w:p>
    <w:p w:rsidR="00124D50" w:rsidRPr="00272313" w:rsidRDefault="00124D50" w:rsidP="00124D50">
      <w:pPr>
        <w:jc w:val="both"/>
      </w:pPr>
      <w:r>
        <w:rPr>
          <w:bCs/>
          <w:lang w:val="en-GB"/>
        </w:rPr>
        <w:t xml:space="preserve">  </w:t>
      </w:r>
      <w:r w:rsidR="00C937D2">
        <w:rPr>
          <w:bCs/>
          <w:lang w:val="en-GB"/>
        </w:rPr>
        <w:t xml:space="preserve">         </w:t>
      </w:r>
      <w:r>
        <w:rPr>
          <w:bCs/>
          <w:lang w:val="en-GB"/>
        </w:rPr>
        <w:t xml:space="preserve"> </w:t>
      </w:r>
      <w:r w:rsidRPr="00FE7C44">
        <w:rPr>
          <w:bCs/>
          <w:lang w:val="en-GB"/>
        </w:rPr>
        <w:t>Progimnazija</w:t>
      </w:r>
      <w:r w:rsidRPr="00FE7C44">
        <w:rPr>
          <w:b/>
          <w:bCs/>
          <w:lang w:val="en-GB"/>
        </w:rPr>
        <w:t xml:space="preserve"> </w:t>
      </w:r>
      <w:r w:rsidRPr="00FE7C44">
        <w:rPr>
          <w:bCs/>
          <w:lang w:val="en-GB"/>
        </w:rPr>
        <w:t xml:space="preserve">ir </w:t>
      </w:r>
      <w:proofErr w:type="spellStart"/>
      <w:r w:rsidRPr="00FE7C44">
        <w:rPr>
          <w:bCs/>
          <w:lang w:val="en-GB"/>
        </w:rPr>
        <w:t>klasių</w:t>
      </w:r>
      <w:proofErr w:type="spellEnd"/>
      <w:r w:rsidRPr="00FE7C44">
        <w:rPr>
          <w:bCs/>
          <w:lang w:val="en-GB"/>
        </w:rPr>
        <w:t xml:space="preserve"> </w:t>
      </w:r>
      <w:proofErr w:type="spellStart"/>
      <w:r w:rsidRPr="00FE7C44">
        <w:rPr>
          <w:bCs/>
          <w:lang w:val="en-GB"/>
        </w:rPr>
        <w:t>bendruomenės</w:t>
      </w:r>
      <w:proofErr w:type="spellEnd"/>
      <w:r w:rsidRPr="00FE7C44">
        <w:rPr>
          <w:bCs/>
          <w:lang w:val="en-GB"/>
        </w:rPr>
        <w:t xml:space="preserve"> </w:t>
      </w:r>
      <w:proofErr w:type="spellStart"/>
      <w:r w:rsidRPr="00FE7C44">
        <w:rPr>
          <w:bCs/>
          <w:lang w:val="en-GB"/>
        </w:rPr>
        <w:t>analiz</w:t>
      </w:r>
      <w:r>
        <w:rPr>
          <w:bCs/>
          <w:lang w:val="en-GB"/>
        </w:rPr>
        <w:t>avo</w:t>
      </w:r>
      <w:proofErr w:type="spellEnd"/>
      <w:r w:rsidRPr="00FE7C44">
        <w:rPr>
          <w:bCs/>
          <w:lang w:val="en-GB"/>
        </w:rPr>
        <w:t xml:space="preserve"> ugdymo </w:t>
      </w:r>
      <w:proofErr w:type="spellStart"/>
      <w:r w:rsidRPr="00FE7C44">
        <w:rPr>
          <w:bCs/>
          <w:lang w:val="en-GB"/>
        </w:rPr>
        <w:t>rezultatus</w:t>
      </w:r>
      <w:proofErr w:type="spellEnd"/>
      <w:r w:rsidRPr="00FE7C44">
        <w:rPr>
          <w:bCs/>
          <w:lang w:val="en-GB"/>
        </w:rPr>
        <w:t xml:space="preserve">, </w:t>
      </w:r>
      <w:proofErr w:type="spellStart"/>
      <w:r w:rsidRPr="00FE7C44">
        <w:rPr>
          <w:bCs/>
          <w:lang w:val="en-GB"/>
        </w:rPr>
        <w:t>numat</w:t>
      </w:r>
      <w:r>
        <w:rPr>
          <w:bCs/>
          <w:lang w:val="en-GB"/>
        </w:rPr>
        <w:t>ė</w:t>
      </w:r>
      <w:proofErr w:type="spellEnd"/>
      <w:r w:rsidRPr="00FE7C44">
        <w:rPr>
          <w:bCs/>
          <w:lang w:val="en-GB"/>
        </w:rPr>
        <w:t xml:space="preserve"> </w:t>
      </w:r>
      <w:proofErr w:type="spellStart"/>
      <w:r w:rsidRPr="00FE7C44">
        <w:rPr>
          <w:bCs/>
          <w:lang w:val="en-GB"/>
        </w:rPr>
        <w:t>galimybes</w:t>
      </w:r>
      <w:proofErr w:type="spellEnd"/>
      <w:r w:rsidRPr="00FE7C44">
        <w:rPr>
          <w:bCs/>
          <w:lang w:val="en-GB"/>
        </w:rPr>
        <w:t xml:space="preserve"> </w:t>
      </w:r>
      <w:proofErr w:type="spellStart"/>
      <w:r w:rsidRPr="00FE7C44">
        <w:rPr>
          <w:bCs/>
          <w:lang w:val="en-GB"/>
        </w:rPr>
        <w:t>jų</w:t>
      </w:r>
      <w:proofErr w:type="spellEnd"/>
      <w:r w:rsidRPr="00FE7C44">
        <w:rPr>
          <w:bCs/>
          <w:lang w:val="en-GB"/>
        </w:rPr>
        <w:t xml:space="preserve"> </w:t>
      </w:r>
      <w:proofErr w:type="spellStart"/>
      <w:r w:rsidRPr="00FE7C44">
        <w:rPr>
          <w:bCs/>
          <w:lang w:val="en-GB"/>
        </w:rPr>
        <w:t>gerinimui</w:t>
      </w:r>
      <w:proofErr w:type="spellEnd"/>
      <w:r w:rsidRPr="00FE7C44">
        <w:rPr>
          <w:bCs/>
          <w:lang w:val="en-GB"/>
        </w:rPr>
        <w:t>.</w:t>
      </w:r>
      <w:r w:rsidRPr="00FE7C44">
        <w:rPr>
          <w:lang w:val="en-GB"/>
        </w:rPr>
        <w:t xml:space="preserve"> </w:t>
      </w:r>
      <w:proofErr w:type="spellStart"/>
      <w:r w:rsidRPr="00FE7C44">
        <w:rPr>
          <w:lang w:val="en-GB"/>
        </w:rPr>
        <w:t>Visų</w:t>
      </w:r>
      <w:proofErr w:type="spellEnd"/>
      <w:r w:rsidRPr="00FE7C44">
        <w:rPr>
          <w:lang w:val="en-GB"/>
        </w:rPr>
        <w:t xml:space="preserve"> </w:t>
      </w:r>
      <w:proofErr w:type="spellStart"/>
      <w:r w:rsidRPr="00FE7C44">
        <w:rPr>
          <w:lang w:val="en-GB"/>
        </w:rPr>
        <w:t>ketvirtokų</w:t>
      </w:r>
      <w:proofErr w:type="spellEnd"/>
      <w:r w:rsidRPr="00FE7C44">
        <w:rPr>
          <w:lang w:val="en-GB"/>
        </w:rPr>
        <w:t xml:space="preserve"> </w:t>
      </w:r>
      <w:proofErr w:type="spellStart"/>
      <w:r w:rsidRPr="00FE7C44">
        <w:rPr>
          <w:lang w:val="en-GB"/>
        </w:rPr>
        <w:t>klasių</w:t>
      </w:r>
      <w:proofErr w:type="spellEnd"/>
      <w:r w:rsidRPr="00FE7C44">
        <w:rPr>
          <w:lang w:val="en-GB"/>
        </w:rPr>
        <w:t xml:space="preserve"> ugdymo </w:t>
      </w:r>
      <w:proofErr w:type="spellStart"/>
      <w:r w:rsidRPr="00FE7C44">
        <w:rPr>
          <w:lang w:val="en-GB"/>
        </w:rPr>
        <w:t>rezultatų</w:t>
      </w:r>
      <w:proofErr w:type="spellEnd"/>
      <w:r w:rsidRPr="00FE7C44">
        <w:rPr>
          <w:lang w:val="en-GB"/>
        </w:rPr>
        <w:t xml:space="preserve"> </w:t>
      </w:r>
      <w:proofErr w:type="spellStart"/>
      <w:r w:rsidRPr="009C3226">
        <w:rPr>
          <w:lang w:val="en-GB"/>
        </w:rPr>
        <w:t>lyginamoji</w:t>
      </w:r>
      <w:proofErr w:type="spellEnd"/>
      <w:r w:rsidRPr="009C3226">
        <w:rPr>
          <w:lang w:val="en-GB"/>
        </w:rPr>
        <w:t xml:space="preserve"> </w:t>
      </w:r>
      <w:proofErr w:type="spellStart"/>
      <w:r w:rsidRPr="009C3226">
        <w:rPr>
          <w:lang w:val="en-GB"/>
        </w:rPr>
        <w:t>analizė</w:t>
      </w:r>
      <w:proofErr w:type="spellEnd"/>
      <w:r w:rsidRPr="009C3226">
        <w:rPr>
          <w:lang w:val="en-GB"/>
        </w:rPr>
        <w:t xml:space="preserve"> </w:t>
      </w:r>
      <w:proofErr w:type="spellStart"/>
      <w:r w:rsidRPr="009C3226">
        <w:rPr>
          <w:lang w:val="en-GB"/>
        </w:rPr>
        <w:t>leidžia</w:t>
      </w:r>
      <w:proofErr w:type="spellEnd"/>
      <w:r w:rsidRPr="00FE7C44">
        <w:rPr>
          <w:lang w:val="en-GB"/>
        </w:rPr>
        <w:t xml:space="preserve"> </w:t>
      </w:r>
      <w:proofErr w:type="spellStart"/>
      <w:r w:rsidRPr="00FE7C44">
        <w:rPr>
          <w:lang w:val="en-GB"/>
        </w:rPr>
        <w:t>progimnazijai</w:t>
      </w:r>
      <w:proofErr w:type="spellEnd"/>
      <w:r w:rsidRPr="00FE7C44">
        <w:rPr>
          <w:lang w:val="en-GB"/>
        </w:rPr>
        <w:t xml:space="preserve"> </w:t>
      </w:r>
      <w:proofErr w:type="spellStart"/>
      <w:r w:rsidRPr="00FE7C44">
        <w:rPr>
          <w:lang w:val="en-GB"/>
        </w:rPr>
        <w:t>priimti</w:t>
      </w:r>
      <w:proofErr w:type="spellEnd"/>
      <w:r w:rsidRPr="00FE7C44">
        <w:rPr>
          <w:lang w:val="en-GB"/>
        </w:rPr>
        <w:t xml:space="preserve"> </w:t>
      </w:r>
      <w:proofErr w:type="spellStart"/>
      <w:r w:rsidRPr="00FE7C44">
        <w:rPr>
          <w:lang w:val="en-GB"/>
        </w:rPr>
        <w:t>sprendimus</w:t>
      </w:r>
      <w:proofErr w:type="spellEnd"/>
      <w:r w:rsidRPr="00FE7C44">
        <w:rPr>
          <w:lang w:val="en-GB"/>
        </w:rPr>
        <w:t xml:space="preserve"> </w:t>
      </w:r>
      <w:proofErr w:type="spellStart"/>
      <w:r w:rsidRPr="00FE7C44">
        <w:rPr>
          <w:lang w:val="en-GB"/>
        </w:rPr>
        <w:t>dėl</w:t>
      </w:r>
      <w:proofErr w:type="spellEnd"/>
      <w:r w:rsidRPr="00FE7C44">
        <w:rPr>
          <w:lang w:val="en-GB"/>
        </w:rPr>
        <w:t xml:space="preserve"> </w:t>
      </w:r>
      <w:proofErr w:type="spellStart"/>
      <w:r w:rsidRPr="00FE7C44">
        <w:rPr>
          <w:lang w:val="en-GB"/>
        </w:rPr>
        <w:t>pradinio</w:t>
      </w:r>
      <w:proofErr w:type="spellEnd"/>
      <w:r w:rsidRPr="00FE7C44">
        <w:rPr>
          <w:lang w:val="en-GB"/>
        </w:rPr>
        <w:t xml:space="preserve"> ugdymo </w:t>
      </w:r>
      <w:proofErr w:type="spellStart"/>
      <w:r w:rsidRPr="00FE7C44">
        <w:rPr>
          <w:lang w:val="en-GB"/>
        </w:rPr>
        <w:t>dalykų</w:t>
      </w:r>
      <w:proofErr w:type="spellEnd"/>
      <w:r w:rsidRPr="00FE7C44">
        <w:rPr>
          <w:lang w:val="en-GB"/>
        </w:rPr>
        <w:t xml:space="preserve"> </w:t>
      </w:r>
      <w:proofErr w:type="spellStart"/>
      <w:r w:rsidRPr="00FE7C44">
        <w:rPr>
          <w:lang w:val="en-GB"/>
        </w:rPr>
        <w:t>integravimo</w:t>
      </w:r>
      <w:proofErr w:type="spellEnd"/>
      <w:r w:rsidRPr="00FE7C44">
        <w:rPr>
          <w:lang w:val="en-GB"/>
        </w:rPr>
        <w:t xml:space="preserve"> </w:t>
      </w:r>
      <w:proofErr w:type="spellStart"/>
      <w:r w:rsidRPr="00FE7C44">
        <w:rPr>
          <w:lang w:val="en-GB"/>
        </w:rPr>
        <w:t>tobulinimo</w:t>
      </w:r>
      <w:proofErr w:type="spellEnd"/>
      <w:r w:rsidRPr="00FE7C44">
        <w:rPr>
          <w:lang w:val="en-GB"/>
        </w:rPr>
        <w:t xml:space="preserve">, </w:t>
      </w:r>
      <w:proofErr w:type="spellStart"/>
      <w:r w:rsidRPr="00FE7C44">
        <w:rPr>
          <w:lang w:val="en-GB"/>
        </w:rPr>
        <w:t>korekcijos</w:t>
      </w:r>
      <w:proofErr w:type="spellEnd"/>
      <w:r>
        <w:rPr>
          <w:lang w:val="en-GB"/>
        </w:rPr>
        <w:t xml:space="preserve">. </w:t>
      </w:r>
      <w:r w:rsidRPr="00272313">
        <w:t xml:space="preserve"> Nacionalinis 4 klasių mokinių patikrinimas  (matematika ir skaitymas) buvo vykdomas nuotoliniu būdu, tad jo rezultatų patikimumas yra nedidelis</w:t>
      </w:r>
      <w:r>
        <w:t xml:space="preserve">. Duomenys pristatyti progimnazijos Mokytojų tarybos posėdyje (2021-06-17 Nr.PR-31 (1.4E).  </w:t>
      </w:r>
      <w:r w:rsidRPr="00272313">
        <w:t xml:space="preserve">  </w:t>
      </w:r>
    </w:p>
    <w:p w:rsidR="00BB70F7" w:rsidRDefault="009C3226" w:rsidP="002028B6">
      <w:pPr>
        <w:jc w:val="both"/>
      </w:pPr>
      <w:r>
        <w:t xml:space="preserve">   </w:t>
      </w:r>
      <w:r w:rsidR="00C937D2">
        <w:t xml:space="preserve">         </w:t>
      </w:r>
      <w:r w:rsidR="00BB70F7">
        <w:t xml:space="preserve">Formuojant ir įgyvendinant ugdymo turinį buvo siekiama sukurti galimybes kiekvienam mokiniui pasiekti asmeninę brandą bei įgyti šiuolaikinėje visuomenėje būtinų kompetencijų. </w:t>
      </w:r>
      <w:r w:rsidR="00BB70F7" w:rsidRPr="002028B6">
        <w:t>Atsižvelgiant į</w:t>
      </w:r>
      <w:r w:rsidR="002028B6" w:rsidRPr="002028B6">
        <w:t xml:space="preserve"> t</w:t>
      </w:r>
      <w:r w:rsidR="00BB70F7" w:rsidRPr="002028B6">
        <w:t>ai</w:t>
      </w:r>
      <w:r w:rsidR="002028B6" w:rsidRPr="002028B6">
        <w:t xml:space="preserve">, </w:t>
      </w:r>
      <w:r w:rsidR="00BB70F7" w:rsidRPr="002028B6">
        <w:t xml:space="preserve"> ugdymo turinys progimnazijoje diferencijuojamas ir individualizuojamas, pritaikomas</w:t>
      </w:r>
      <w:r w:rsidR="00BB70F7" w:rsidRPr="00984175">
        <w:rPr>
          <w:b/>
          <w:color w:val="FF0000"/>
        </w:rPr>
        <w:t xml:space="preserve"> </w:t>
      </w:r>
      <w:r w:rsidR="00BB70F7" w:rsidRPr="00984175">
        <w:t>mokinių a</w:t>
      </w:r>
      <w:r w:rsidR="00BB70F7" w:rsidRPr="00CD1AA7">
        <w:t>mžiaus tarpsniams, turimai patirčiai, poreikiams, sugebejimų lygiui</w:t>
      </w:r>
      <w:r w:rsidR="00BB70F7">
        <w:t>,</w:t>
      </w:r>
      <w:r w:rsidR="00BB70F7" w:rsidRPr="00CD1AA7">
        <w:t xml:space="preserve"> mokymosi stiliams. </w:t>
      </w:r>
      <w:r w:rsidR="00BB70F7">
        <w:t>Tuo stiprina</w:t>
      </w:r>
      <w:r w:rsidR="00BB70F7" w:rsidRPr="00CD1AA7">
        <w:t xml:space="preserve">ma ugdymo turinio vidinė integracija, ryšys su gyvenimu, darbo pasauliu, kultūros procesais. Ypatingas </w:t>
      </w:r>
      <w:r w:rsidR="00BB70F7" w:rsidRPr="009C3226">
        <w:t xml:space="preserve">dėmesys </w:t>
      </w:r>
      <w:r w:rsidRPr="009C3226">
        <w:t xml:space="preserve">buvo </w:t>
      </w:r>
      <w:r w:rsidR="00BB70F7" w:rsidRPr="009C3226">
        <w:t>skiriamas STEAM – integraliam, į kompleksišką tikrovės reiškinių pažinimą ir pritaikymą kreipiančiam mokinių gebėjimų ugdymui,</w:t>
      </w:r>
      <w:r w:rsidR="00BB70F7" w:rsidRPr="00CD1AA7">
        <w:t xml:space="preserve"> gamtos mokslų, matematikos, technologijų, menų ir inžinerijos kontekste. </w:t>
      </w:r>
    </w:p>
    <w:p w:rsidR="00BB70F7" w:rsidRPr="00B356C8" w:rsidRDefault="00BB70F7" w:rsidP="00BB70F7">
      <w:pPr>
        <w:autoSpaceDE w:val="0"/>
        <w:autoSpaceDN w:val="0"/>
        <w:adjustRightInd w:val="0"/>
        <w:jc w:val="both"/>
        <w:rPr>
          <w:color w:val="000000"/>
          <w:lang w:val="en-US"/>
        </w:rPr>
      </w:pPr>
      <w:r>
        <w:t xml:space="preserve">    </w:t>
      </w:r>
      <w:r w:rsidR="00C937D2">
        <w:t xml:space="preserve">        </w:t>
      </w:r>
      <w:r>
        <w:t>Progimnazijoje į</w:t>
      </w:r>
      <w:proofErr w:type="spellStart"/>
      <w:r w:rsidRPr="00B356C8">
        <w:rPr>
          <w:color w:val="000000"/>
          <w:lang w:val="en-US"/>
        </w:rPr>
        <w:t>rengtos</w:t>
      </w:r>
      <w:proofErr w:type="spellEnd"/>
      <w:r w:rsidRPr="00B356C8">
        <w:rPr>
          <w:color w:val="000000"/>
          <w:lang w:val="en-US"/>
        </w:rPr>
        <w:t xml:space="preserve"> </w:t>
      </w:r>
      <w:proofErr w:type="spellStart"/>
      <w:r w:rsidRPr="00B356C8">
        <w:rPr>
          <w:color w:val="000000"/>
          <w:lang w:val="en-US"/>
        </w:rPr>
        <w:t>edukacinės</w:t>
      </w:r>
      <w:proofErr w:type="spellEnd"/>
      <w:r w:rsidRPr="00B356C8">
        <w:rPr>
          <w:color w:val="000000"/>
          <w:lang w:val="en-US"/>
        </w:rPr>
        <w:t xml:space="preserve"> </w:t>
      </w:r>
      <w:proofErr w:type="spellStart"/>
      <w:r w:rsidRPr="00B356C8">
        <w:rPr>
          <w:color w:val="000000"/>
          <w:lang w:val="en-US"/>
        </w:rPr>
        <w:t>patalpos</w:t>
      </w:r>
      <w:proofErr w:type="spellEnd"/>
      <w:r w:rsidRPr="00B356C8">
        <w:rPr>
          <w:color w:val="000000"/>
          <w:lang w:val="en-US"/>
        </w:rPr>
        <w:t xml:space="preserve">, </w:t>
      </w:r>
      <w:proofErr w:type="spellStart"/>
      <w:r w:rsidRPr="00B356C8">
        <w:rPr>
          <w:color w:val="000000"/>
          <w:lang w:val="en-US"/>
        </w:rPr>
        <w:t>skatinančios</w:t>
      </w:r>
      <w:proofErr w:type="spellEnd"/>
      <w:r w:rsidRPr="00B356C8">
        <w:rPr>
          <w:color w:val="000000"/>
          <w:lang w:val="en-US"/>
        </w:rPr>
        <w:t xml:space="preserve"> </w:t>
      </w:r>
      <w:proofErr w:type="spellStart"/>
      <w:r w:rsidRPr="00B356C8">
        <w:rPr>
          <w:color w:val="000000"/>
          <w:lang w:val="en-US"/>
        </w:rPr>
        <w:t>patyriminį</w:t>
      </w:r>
      <w:proofErr w:type="spellEnd"/>
      <w:r w:rsidRPr="00B356C8">
        <w:rPr>
          <w:color w:val="000000"/>
          <w:lang w:val="en-US"/>
        </w:rPr>
        <w:t xml:space="preserve"> </w:t>
      </w:r>
      <w:proofErr w:type="spellStart"/>
      <w:r w:rsidRPr="00B356C8">
        <w:rPr>
          <w:color w:val="000000"/>
          <w:lang w:val="en-US"/>
        </w:rPr>
        <w:t>gamtamokslinį</w:t>
      </w:r>
      <w:proofErr w:type="spellEnd"/>
      <w:r w:rsidRPr="00B356C8">
        <w:rPr>
          <w:color w:val="000000"/>
          <w:lang w:val="en-US"/>
        </w:rPr>
        <w:t xml:space="preserve"> </w:t>
      </w:r>
      <w:proofErr w:type="spellStart"/>
      <w:r w:rsidRPr="00B356C8">
        <w:rPr>
          <w:color w:val="000000"/>
          <w:lang w:val="en-US"/>
        </w:rPr>
        <w:t>ugdymą</w:t>
      </w:r>
      <w:proofErr w:type="spellEnd"/>
      <w:r w:rsidRPr="00B356C8">
        <w:rPr>
          <w:color w:val="000000"/>
          <w:lang w:val="en-US"/>
        </w:rPr>
        <w:t>(-</w:t>
      </w:r>
      <w:proofErr w:type="spellStart"/>
      <w:r w:rsidRPr="00B356C8">
        <w:rPr>
          <w:color w:val="000000"/>
          <w:lang w:val="en-US"/>
        </w:rPr>
        <w:t>si</w:t>
      </w:r>
      <w:proofErr w:type="spellEnd"/>
      <w:r w:rsidRPr="00B356C8">
        <w:rPr>
          <w:color w:val="000000"/>
          <w:lang w:val="en-US"/>
        </w:rPr>
        <w:t xml:space="preserve">) STEAM </w:t>
      </w:r>
      <w:proofErr w:type="spellStart"/>
      <w:r w:rsidRPr="00B356C8">
        <w:rPr>
          <w:color w:val="000000"/>
          <w:lang w:val="en-US"/>
        </w:rPr>
        <w:t>metodais</w:t>
      </w:r>
      <w:proofErr w:type="spellEnd"/>
      <w:r w:rsidRPr="00B356C8">
        <w:rPr>
          <w:color w:val="000000"/>
          <w:lang w:val="en-US"/>
        </w:rPr>
        <w:t xml:space="preserve"> (</w:t>
      </w:r>
      <w:proofErr w:type="spellStart"/>
      <w:r w:rsidRPr="00B356C8">
        <w:rPr>
          <w:color w:val="000000"/>
          <w:lang w:val="en-US"/>
        </w:rPr>
        <w:t>į</w:t>
      </w:r>
      <w:r w:rsidRPr="00B356C8">
        <w:rPr>
          <w:lang w:val="en-US"/>
        </w:rPr>
        <w:t>rengtos</w:t>
      </w:r>
      <w:proofErr w:type="spellEnd"/>
      <w:r w:rsidRPr="00B356C8">
        <w:rPr>
          <w:lang w:val="en-US"/>
        </w:rPr>
        <w:t xml:space="preserve">  </w:t>
      </w:r>
      <w:proofErr w:type="spellStart"/>
      <w:r w:rsidRPr="00B356C8">
        <w:rPr>
          <w:lang w:val="en-US"/>
        </w:rPr>
        <w:t>patyriminiam</w:t>
      </w:r>
      <w:proofErr w:type="spellEnd"/>
      <w:r w:rsidRPr="00B356C8">
        <w:rPr>
          <w:lang w:val="en-US"/>
        </w:rPr>
        <w:t xml:space="preserve"> </w:t>
      </w:r>
      <w:proofErr w:type="spellStart"/>
      <w:r w:rsidRPr="00B356C8">
        <w:rPr>
          <w:lang w:val="en-US"/>
        </w:rPr>
        <w:t>ugdymui</w:t>
      </w:r>
      <w:proofErr w:type="spellEnd"/>
      <w:r w:rsidRPr="00B356C8">
        <w:rPr>
          <w:lang w:val="en-US"/>
        </w:rPr>
        <w:t>(-</w:t>
      </w:r>
      <w:proofErr w:type="spellStart"/>
      <w:r w:rsidRPr="00B356C8">
        <w:rPr>
          <w:lang w:val="en-US"/>
        </w:rPr>
        <w:t>si</w:t>
      </w:r>
      <w:proofErr w:type="spellEnd"/>
      <w:r w:rsidRPr="00B356C8">
        <w:rPr>
          <w:lang w:val="en-US"/>
        </w:rPr>
        <w:t xml:space="preserve">) </w:t>
      </w:r>
      <w:proofErr w:type="spellStart"/>
      <w:r w:rsidRPr="00B356C8">
        <w:rPr>
          <w:lang w:val="en-US"/>
        </w:rPr>
        <w:t>tinkamos</w:t>
      </w:r>
      <w:proofErr w:type="spellEnd"/>
      <w:r w:rsidRPr="00B356C8">
        <w:rPr>
          <w:lang w:val="en-US"/>
        </w:rPr>
        <w:t xml:space="preserve"> </w:t>
      </w:r>
      <w:proofErr w:type="spellStart"/>
      <w:r w:rsidRPr="00B356C8">
        <w:rPr>
          <w:lang w:val="en-US"/>
        </w:rPr>
        <w:t>erdvės</w:t>
      </w:r>
      <w:proofErr w:type="spellEnd"/>
      <w:r w:rsidRPr="00B356C8">
        <w:rPr>
          <w:lang w:val="en-US"/>
        </w:rPr>
        <w:t xml:space="preserve">: </w:t>
      </w:r>
      <w:proofErr w:type="spellStart"/>
      <w:r w:rsidRPr="00B356C8">
        <w:rPr>
          <w:lang w:val="en-US"/>
        </w:rPr>
        <w:t>kompiuterizuota</w:t>
      </w:r>
      <w:proofErr w:type="spellEnd"/>
      <w:r w:rsidRPr="00B356C8">
        <w:rPr>
          <w:lang w:val="en-US"/>
        </w:rPr>
        <w:t xml:space="preserve"> </w:t>
      </w:r>
      <w:proofErr w:type="spellStart"/>
      <w:r w:rsidRPr="00B356C8">
        <w:rPr>
          <w:lang w:val="en-US"/>
        </w:rPr>
        <w:t>gamtos</w:t>
      </w:r>
      <w:proofErr w:type="spellEnd"/>
      <w:r w:rsidRPr="00B356C8">
        <w:rPr>
          <w:lang w:val="en-US"/>
        </w:rPr>
        <w:t xml:space="preserve"> </w:t>
      </w:r>
      <w:proofErr w:type="spellStart"/>
      <w:r w:rsidRPr="00B356C8">
        <w:rPr>
          <w:lang w:val="en-US"/>
        </w:rPr>
        <w:t>mokslų</w:t>
      </w:r>
      <w:proofErr w:type="spellEnd"/>
      <w:r w:rsidRPr="00B356C8">
        <w:rPr>
          <w:lang w:val="en-US"/>
        </w:rPr>
        <w:t xml:space="preserve"> ir </w:t>
      </w:r>
      <w:proofErr w:type="spellStart"/>
      <w:r w:rsidRPr="00B356C8">
        <w:rPr>
          <w:lang w:val="en-US"/>
        </w:rPr>
        <w:t>technologijų</w:t>
      </w:r>
      <w:proofErr w:type="spellEnd"/>
      <w:r w:rsidRPr="00B356C8">
        <w:rPr>
          <w:lang w:val="en-US"/>
        </w:rPr>
        <w:t xml:space="preserve"> </w:t>
      </w:r>
      <w:proofErr w:type="spellStart"/>
      <w:r w:rsidRPr="00B356C8">
        <w:rPr>
          <w:lang w:val="en-US"/>
        </w:rPr>
        <w:t>klasė</w:t>
      </w:r>
      <w:proofErr w:type="spellEnd"/>
      <w:r w:rsidRPr="00B356C8">
        <w:rPr>
          <w:lang w:val="en-US"/>
        </w:rPr>
        <w:t xml:space="preserve">, dvi </w:t>
      </w:r>
      <w:proofErr w:type="spellStart"/>
      <w:r w:rsidRPr="00B356C8">
        <w:rPr>
          <w:lang w:val="en-US"/>
        </w:rPr>
        <w:t>gamtamokslinių</w:t>
      </w:r>
      <w:proofErr w:type="spellEnd"/>
      <w:r w:rsidRPr="00B356C8">
        <w:rPr>
          <w:lang w:val="en-US"/>
        </w:rPr>
        <w:t xml:space="preserve"> </w:t>
      </w:r>
      <w:proofErr w:type="spellStart"/>
      <w:r w:rsidRPr="00B356C8">
        <w:rPr>
          <w:lang w:val="en-US"/>
        </w:rPr>
        <w:t>tyrimų</w:t>
      </w:r>
      <w:proofErr w:type="spellEnd"/>
      <w:r w:rsidRPr="00B356C8">
        <w:rPr>
          <w:lang w:val="en-US"/>
        </w:rPr>
        <w:t xml:space="preserve"> </w:t>
      </w:r>
      <w:proofErr w:type="spellStart"/>
      <w:r w:rsidRPr="00B356C8">
        <w:rPr>
          <w:lang w:val="en-US"/>
        </w:rPr>
        <w:t>laboratorijos</w:t>
      </w:r>
      <w:proofErr w:type="spellEnd"/>
      <w:r w:rsidRPr="00B356C8">
        <w:rPr>
          <w:lang w:val="en-US"/>
        </w:rPr>
        <w:t xml:space="preserve"> 1-4 ir 5-8 </w:t>
      </w:r>
      <w:proofErr w:type="spellStart"/>
      <w:r w:rsidRPr="00B356C8">
        <w:rPr>
          <w:lang w:val="en-US"/>
        </w:rPr>
        <w:t>klasėms</w:t>
      </w:r>
      <w:proofErr w:type="spellEnd"/>
      <w:r w:rsidRPr="00B356C8">
        <w:rPr>
          <w:lang w:val="en-US"/>
        </w:rPr>
        <w:t xml:space="preserve"> ir </w:t>
      </w:r>
      <w:proofErr w:type="spellStart"/>
      <w:r w:rsidRPr="00B356C8">
        <w:rPr>
          <w:lang w:val="en-US"/>
        </w:rPr>
        <w:t>spausdinimui</w:t>
      </w:r>
      <w:proofErr w:type="spellEnd"/>
      <w:r w:rsidRPr="00B356C8">
        <w:rPr>
          <w:lang w:val="en-US"/>
        </w:rPr>
        <w:t xml:space="preserve"> 3D </w:t>
      </w:r>
      <w:proofErr w:type="spellStart"/>
      <w:r w:rsidRPr="00B356C8">
        <w:rPr>
          <w:lang w:val="en-US"/>
        </w:rPr>
        <w:t>spausdintuvu</w:t>
      </w:r>
      <w:proofErr w:type="spellEnd"/>
      <w:r w:rsidRPr="00B356C8">
        <w:rPr>
          <w:lang w:val="en-US"/>
        </w:rPr>
        <w:t xml:space="preserve"> </w:t>
      </w:r>
      <w:proofErr w:type="spellStart"/>
      <w:r w:rsidRPr="00B356C8">
        <w:rPr>
          <w:lang w:val="en-US"/>
        </w:rPr>
        <w:t>patalpa</w:t>
      </w:r>
      <w:proofErr w:type="spellEnd"/>
      <w:r w:rsidRPr="00B356C8">
        <w:rPr>
          <w:lang w:val="en-US"/>
        </w:rPr>
        <w:t xml:space="preserve">, </w:t>
      </w:r>
      <w:r w:rsidRPr="00B356C8">
        <w:rPr>
          <w:color w:val="000000"/>
          <w:lang w:val="en-US"/>
        </w:rPr>
        <w:t xml:space="preserve"> </w:t>
      </w:r>
      <w:proofErr w:type="spellStart"/>
      <w:r w:rsidRPr="00B356C8">
        <w:rPr>
          <w:color w:val="000000"/>
          <w:lang w:val="en-US"/>
        </w:rPr>
        <w:t>modernizuotos</w:t>
      </w:r>
      <w:proofErr w:type="spellEnd"/>
      <w:r w:rsidRPr="00B356C8">
        <w:rPr>
          <w:color w:val="000000"/>
          <w:lang w:val="en-US"/>
        </w:rPr>
        <w:t xml:space="preserve"> </w:t>
      </w:r>
      <w:proofErr w:type="spellStart"/>
      <w:r w:rsidRPr="00B356C8">
        <w:rPr>
          <w:color w:val="000000"/>
          <w:lang w:val="en-US"/>
        </w:rPr>
        <w:t>mokinių</w:t>
      </w:r>
      <w:proofErr w:type="spellEnd"/>
      <w:r w:rsidRPr="00B356C8">
        <w:rPr>
          <w:color w:val="000000"/>
          <w:lang w:val="en-US"/>
        </w:rPr>
        <w:t xml:space="preserve"> </w:t>
      </w:r>
      <w:proofErr w:type="spellStart"/>
      <w:r w:rsidRPr="00B356C8">
        <w:rPr>
          <w:color w:val="000000"/>
          <w:lang w:val="en-US"/>
        </w:rPr>
        <w:t>kūrybiškumą</w:t>
      </w:r>
      <w:proofErr w:type="spellEnd"/>
      <w:r w:rsidRPr="00B356C8">
        <w:rPr>
          <w:color w:val="000000"/>
          <w:lang w:val="en-US"/>
        </w:rPr>
        <w:t xml:space="preserve"> </w:t>
      </w:r>
      <w:proofErr w:type="spellStart"/>
      <w:r w:rsidRPr="00B356C8">
        <w:rPr>
          <w:color w:val="000000"/>
          <w:lang w:val="en-US"/>
        </w:rPr>
        <w:t>skatinančios</w:t>
      </w:r>
      <w:proofErr w:type="spellEnd"/>
      <w:r w:rsidRPr="00B356C8">
        <w:rPr>
          <w:color w:val="000000"/>
          <w:lang w:val="en-US"/>
        </w:rPr>
        <w:t xml:space="preserve"> </w:t>
      </w:r>
      <w:proofErr w:type="spellStart"/>
      <w:r w:rsidRPr="00B356C8">
        <w:rPr>
          <w:color w:val="000000"/>
          <w:lang w:val="en-US"/>
        </w:rPr>
        <w:t>aplinkos</w:t>
      </w:r>
      <w:proofErr w:type="spellEnd"/>
      <w:r w:rsidRPr="00B356C8">
        <w:rPr>
          <w:color w:val="000000"/>
          <w:lang w:val="en-US"/>
        </w:rPr>
        <w:t xml:space="preserve">, </w:t>
      </w:r>
      <w:r w:rsidRPr="00B356C8">
        <w:rPr>
          <w:lang w:val="en-US"/>
        </w:rPr>
        <w:t xml:space="preserve"> </w:t>
      </w:r>
      <w:proofErr w:type="spellStart"/>
      <w:r w:rsidRPr="00B356C8">
        <w:rPr>
          <w:lang w:val="en-US"/>
        </w:rPr>
        <w:t>pradinių</w:t>
      </w:r>
      <w:proofErr w:type="spellEnd"/>
      <w:r w:rsidRPr="00B356C8">
        <w:rPr>
          <w:lang w:val="en-US"/>
        </w:rPr>
        <w:t xml:space="preserve"> </w:t>
      </w:r>
      <w:proofErr w:type="spellStart"/>
      <w:r w:rsidRPr="00B356C8">
        <w:rPr>
          <w:lang w:val="en-US"/>
        </w:rPr>
        <w:t>klasių</w:t>
      </w:r>
      <w:proofErr w:type="spellEnd"/>
      <w:r w:rsidRPr="00B356C8">
        <w:rPr>
          <w:lang w:val="en-US"/>
        </w:rPr>
        <w:t xml:space="preserve"> </w:t>
      </w:r>
      <w:proofErr w:type="spellStart"/>
      <w:r w:rsidRPr="00B356C8">
        <w:rPr>
          <w:lang w:val="en-US"/>
        </w:rPr>
        <w:t>mokinių</w:t>
      </w:r>
      <w:proofErr w:type="spellEnd"/>
      <w:r w:rsidRPr="00B356C8">
        <w:rPr>
          <w:lang w:val="en-US"/>
        </w:rPr>
        <w:t xml:space="preserve"> </w:t>
      </w:r>
      <w:proofErr w:type="spellStart"/>
      <w:r w:rsidRPr="00B356C8">
        <w:rPr>
          <w:lang w:val="en-US"/>
        </w:rPr>
        <w:t>vestibiuliai</w:t>
      </w:r>
      <w:proofErr w:type="spellEnd"/>
      <w:r w:rsidRPr="00B356C8">
        <w:rPr>
          <w:lang w:val="en-US"/>
        </w:rPr>
        <w:t xml:space="preserve"> II ir III </w:t>
      </w:r>
      <w:proofErr w:type="spellStart"/>
      <w:r w:rsidRPr="00B356C8">
        <w:rPr>
          <w:lang w:val="en-US"/>
        </w:rPr>
        <w:t>aukštuose</w:t>
      </w:r>
      <w:proofErr w:type="spellEnd"/>
      <w:r w:rsidRPr="00B356C8">
        <w:rPr>
          <w:color w:val="000000"/>
          <w:lang w:val="en-US"/>
        </w:rPr>
        <w:t xml:space="preserve">), </w:t>
      </w:r>
      <w:proofErr w:type="spellStart"/>
      <w:r w:rsidRPr="00B356C8">
        <w:rPr>
          <w:color w:val="000000"/>
          <w:lang w:val="en-US"/>
        </w:rPr>
        <w:t>mokomieji</w:t>
      </w:r>
      <w:proofErr w:type="spellEnd"/>
      <w:r w:rsidRPr="00B356C8">
        <w:rPr>
          <w:color w:val="000000"/>
          <w:lang w:val="en-US"/>
        </w:rPr>
        <w:t xml:space="preserve"> </w:t>
      </w:r>
      <w:proofErr w:type="spellStart"/>
      <w:r w:rsidRPr="00B356C8">
        <w:rPr>
          <w:color w:val="000000"/>
          <w:lang w:val="en-US"/>
        </w:rPr>
        <w:t>kabinetai</w:t>
      </w:r>
      <w:proofErr w:type="spellEnd"/>
      <w:r w:rsidRPr="00B356C8">
        <w:rPr>
          <w:color w:val="000000"/>
          <w:lang w:val="en-US"/>
        </w:rPr>
        <w:t xml:space="preserve"> ir </w:t>
      </w:r>
      <w:proofErr w:type="spellStart"/>
      <w:r w:rsidRPr="00B356C8">
        <w:rPr>
          <w:color w:val="000000"/>
          <w:lang w:val="en-US"/>
        </w:rPr>
        <w:t>klasės</w:t>
      </w:r>
      <w:proofErr w:type="spellEnd"/>
      <w:r w:rsidRPr="00B356C8">
        <w:rPr>
          <w:color w:val="000000"/>
          <w:lang w:val="en-US"/>
        </w:rPr>
        <w:t xml:space="preserve"> </w:t>
      </w:r>
      <w:proofErr w:type="spellStart"/>
      <w:r w:rsidRPr="00B356C8">
        <w:rPr>
          <w:color w:val="000000"/>
          <w:lang w:val="en-US"/>
        </w:rPr>
        <w:t>aprūpintos</w:t>
      </w:r>
      <w:proofErr w:type="spellEnd"/>
      <w:r w:rsidRPr="00B356C8">
        <w:rPr>
          <w:color w:val="000000"/>
          <w:lang w:val="en-US"/>
        </w:rPr>
        <w:t xml:space="preserve"> </w:t>
      </w:r>
      <w:proofErr w:type="spellStart"/>
      <w:r w:rsidRPr="00B356C8">
        <w:rPr>
          <w:color w:val="000000"/>
          <w:lang w:val="en-US"/>
        </w:rPr>
        <w:t>moderniomis</w:t>
      </w:r>
      <w:proofErr w:type="spellEnd"/>
      <w:r w:rsidRPr="00B356C8">
        <w:rPr>
          <w:color w:val="000000"/>
          <w:lang w:val="en-US"/>
        </w:rPr>
        <w:t xml:space="preserve"> mokymo(-</w:t>
      </w:r>
      <w:proofErr w:type="spellStart"/>
      <w:r w:rsidRPr="00B356C8">
        <w:rPr>
          <w:color w:val="000000"/>
          <w:lang w:val="en-US"/>
        </w:rPr>
        <w:t>si</w:t>
      </w:r>
      <w:proofErr w:type="spellEnd"/>
      <w:r w:rsidRPr="00B356C8">
        <w:rPr>
          <w:color w:val="000000"/>
          <w:lang w:val="en-US"/>
        </w:rPr>
        <w:t xml:space="preserve">) </w:t>
      </w:r>
      <w:proofErr w:type="spellStart"/>
      <w:r w:rsidRPr="00B356C8">
        <w:rPr>
          <w:color w:val="000000"/>
          <w:lang w:val="en-US"/>
        </w:rPr>
        <w:t>priemonėmis</w:t>
      </w:r>
      <w:proofErr w:type="spellEnd"/>
      <w:r w:rsidRPr="00B356C8">
        <w:rPr>
          <w:color w:val="000000"/>
          <w:lang w:val="en-US"/>
        </w:rPr>
        <w:t xml:space="preserve"> ir </w:t>
      </w:r>
      <w:proofErr w:type="spellStart"/>
      <w:r w:rsidRPr="00B356C8">
        <w:rPr>
          <w:color w:val="000000"/>
          <w:lang w:val="en-US"/>
        </w:rPr>
        <w:t>vadovėliais</w:t>
      </w:r>
      <w:proofErr w:type="spellEnd"/>
      <w:r w:rsidRPr="00B356C8">
        <w:rPr>
          <w:color w:val="000000"/>
          <w:lang w:val="en-US"/>
        </w:rPr>
        <w:t xml:space="preserve">.  </w:t>
      </w:r>
    </w:p>
    <w:p w:rsidR="00BB70F7" w:rsidRPr="00B356C8" w:rsidRDefault="00BB70F7" w:rsidP="00BB70F7">
      <w:pPr>
        <w:jc w:val="both"/>
        <w:rPr>
          <w:b/>
        </w:rPr>
      </w:pPr>
      <w:r w:rsidRPr="00B356C8">
        <w:rPr>
          <w:bCs/>
          <w:lang w:val="en-US"/>
        </w:rPr>
        <w:t xml:space="preserve"> </w:t>
      </w:r>
      <w:r w:rsidRPr="00B356C8">
        <w:rPr>
          <w:bCs/>
        </w:rPr>
        <w:t xml:space="preserve">  </w:t>
      </w:r>
      <w:r w:rsidR="00C937D2">
        <w:rPr>
          <w:bCs/>
        </w:rPr>
        <w:t xml:space="preserve">         </w:t>
      </w:r>
      <w:r w:rsidRPr="00B356C8">
        <w:rPr>
          <w:bCs/>
        </w:rPr>
        <w:t>Patobulinta progimnazijos IKT bazė, pasirinkta mokymo(-si) platforma.</w:t>
      </w:r>
    </w:p>
    <w:p w:rsidR="00BB70F7" w:rsidRPr="00B356C8" w:rsidRDefault="00BB70F7" w:rsidP="00BB70F7">
      <w:pPr>
        <w:autoSpaceDE w:val="0"/>
        <w:autoSpaceDN w:val="0"/>
        <w:adjustRightInd w:val="0"/>
        <w:jc w:val="both"/>
        <w:rPr>
          <w:bCs/>
          <w:lang w:val="en-GB"/>
        </w:rPr>
      </w:pPr>
      <w:r w:rsidRPr="00B356C8">
        <w:t xml:space="preserve">   </w:t>
      </w:r>
      <w:r w:rsidR="00C937D2">
        <w:t xml:space="preserve">         </w:t>
      </w:r>
      <w:r w:rsidRPr="00B356C8">
        <w:rPr>
          <w:bCs/>
          <w:lang w:val="en-GB"/>
        </w:rPr>
        <w:t xml:space="preserve">Progimnazijos </w:t>
      </w:r>
      <w:proofErr w:type="spellStart"/>
      <w:r w:rsidRPr="00B356C8">
        <w:rPr>
          <w:bCs/>
          <w:lang w:val="en-GB"/>
        </w:rPr>
        <w:t>mokytojų</w:t>
      </w:r>
      <w:proofErr w:type="spellEnd"/>
      <w:r w:rsidRPr="00B356C8">
        <w:rPr>
          <w:bCs/>
          <w:lang w:val="en-GB"/>
        </w:rPr>
        <w:t xml:space="preserve"> </w:t>
      </w:r>
      <w:proofErr w:type="spellStart"/>
      <w:r w:rsidRPr="00B356C8">
        <w:rPr>
          <w:bCs/>
          <w:lang w:val="en-GB"/>
        </w:rPr>
        <w:t>kompetencijos</w:t>
      </w:r>
      <w:proofErr w:type="spellEnd"/>
      <w:r w:rsidRPr="00B356C8">
        <w:rPr>
          <w:bCs/>
          <w:lang w:val="en-GB"/>
        </w:rPr>
        <w:t xml:space="preserve"> </w:t>
      </w:r>
      <w:proofErr w:type="spellStart"/>
      <w:r w:rsidRPr="00B356C8">
        <w:rPr>
          <w:bCs/>
          <w:lang w:val="en-GB"/>
        </w:rPr>
        <w:t>plėto</w:t>
      </w:r>
      <w:r>
        <w:rPr>
          <w:bCs/>
          <w:lang w:val="en-GB"/>
        </w:rPr>
        <w:t>tos</w:t>
      </w:r>
      <w:proofErr w:type="spellEnd"/>
      <w:r w:rsidRPr="00B356C8">
        <w:rPr>
          <w:bCs/>
          <w:lang w:val="en-GB"/>
        </w:rPr>
        <w:t xml:space="preserve">, </w:t>
      </w:r>
      <w:proofErr w:type="spellStart"/>
      <w:r w:rsidRPr="00B356C8">
        <w:rPr>
          <w:bCs/>
          <w:lang w:val="en-GB"/>
        </w:rPr>
        <w:t>prioritetą</w:t>
      </w:r>
      <w:proofErr w:type="spellEnd"/>
      <w:r w:rsidRPr="00B356C8">
        <w:rPr>
          <w:bCs/>
          <w:lang w:val="en-GB"/>
        </w:rPr>
        <w:t xml:space="preserve"> </w:t>
      </w:r>
      <w:proofErr w:type="spellStart"/>
      <w:r w:rsidRPr="00B356C8">
        <w:rPr>
          <w:bCs/>
          <w:lang w:val="en-GB"/>
        </w:rPr>
        <w:t>skiriant</w:t>
      </w:r>
      <w:proofErr w:type="spellEnd"/>
      <w:r w:rsidRPr="00B356C8">
        <w:rPr>
          <w:bCs/>
          <w:lang w:val="en-GB"/>
        </w:rPr>
        <w:t xml:space="preserve"> </w:t>
      </w:r>
      <w:proofErr w:type="spellStart"/>
      <w:r w:rsidRPr="00B356C8">
        <w:rPr>
          <w:bCs/>
          <w:lang w:val="en-GB"/>
        </w:rPr>
        <w:t>ilgalaikėms</w:t>
      </w:r>
      <w:proofErr w:type="spellEnd"/>
      <w:r w:rsidRPr="00B356C8">
        <w:rPr>
          <w:bCs/>
          <w:lang w:val="en-GB"/>
        </w:rPr>
        <w:t xml:space="preserve"> </w:t>
      </w:r>
      <w:proofErr w:type="spellStart"/>
      <w:r w:rsidRPr="00B356C8">
        <w:rPr>
          <w:bCs/>
          <w:lang w:val="en-GB"/>
        </w:rPr>
        <w:t>kvalifikacinėms</w:t>
      </w:r>
      <w:proofErr w:type="spellEnd"/>
      <w:r w:rsidRPr="00B356C8">
        <w:rPr>
          <w:bCs/>
          <w:lang w:val="en-GB"/>
        </w:rPr>
        <w:t xml:space="preserve"> </w:t>
      </w:r>
      <w:proofErr w:type="spellStart"/>
      <w:r w:rsidRPr="00B356C8">
        <w:rPr>
          <w:bCs/>
          <w:lang w:val="en-GB"/>
        </w:rPr>
        <w:t>programoms</w:t>
      </w:r>
      <w:proofErr w:type="spellEnd"/>
      <w:r w:rsidRPr="00B356C8">
        <w:rPr>
          <w:bCs/>
          <w:lang w:val="en-GB"/>
        </w:rPr>
        <w:t xml:space="preserve">, </w:t>
      </w:r>
      <w:proofErr w:type="spellStart"/>
      <w:r w:rsidRPr="00B356C8">
        <w:rPr>
          <w:bCs/>
          <w:lang w:val="en-GB"/>
        </w:rPr>
        <w:t>susijusioms</w:t>
      </w:r>
      <w:proofErr w:type="spellEnd"/>
      <w:r w:rsidRPr="00B356C8">
        <w:rPr>
          <w:bCs/>
          <w:lang w:val="en-GB"/>
        </w:rPr>
        <w:t xml:space="preserve"> </w:t>
      </w:r>
      <w:proofErr w:type="spellStart"/>
      <w:r w:rsidRPr="00B356C8">
        <w:rPr>
          <w:bCs/>
          <w:lang w:val="en-GB"/>
        </w:rPr>
        <w:t>su</w:t>
      </w:r>
      <w:proofErr w:type="spellEnd"/>
      <w:r w:rsidRPr="00B356C8">
        <w:rPr>
          <w:bCs/>
          <w:lang w:val="en-GB"/>
        </w:rPr>
        <w:t xml:space="preserve"> </w:t>
      </w:r>
      <w:proofErr w:type="spellStart"/>
      <w:r w:rsidRPr="00B356C8">
        <w:rPr>
          <w:bCs/>
          <w:lang w:val="en-GB"/>
        </w:rPr>
        <w:t>šiuolaikine</w:t>
      </w:r>
      <w:proofErr w:type="spellEnd"/>
      <w:r w:rsidRPr="00B356C8">
        <w:rPr>
          <w:bCs/>
          <w:lang w:val="en-GB"/>
        </w:rPr>
        <w:t xml:space="preserve"> </w:t>
      </w:r>
      <w:proofErr w:type="spellStart"/>
      <w:r w:rsidRPr="00B356C8">
        <w:rPr>
          <w:bCs/>
          <w:lang w:val="en-GB"/>
        </w:rPr>
        <w:t>pamokos</w:t>
      </w:r>
      <w:proofErr w:type="spellEnd"/>
      <w:r w:rsidRPr="00B356C8">
        <w:rPr>
          <w:bCs/>
          <w:lang w:val="en-GB"/>
        </w:rPr>
        <w:t xml:space="preserve"> </w:t>
      </w:r>
      <w:proofErr w:type="spellStart"/>
      <w:r w:rsidRPr="00B356C8">
        <w:rPr>
          <w:bCs/>
          <w:lang w:val="en-GB"/>
        </w:rPr>
        <w:t>vadyba</w:t>
      </w:r>
      <w:proofErr w:type="spellEnd"/>
      <w:r w:rsidRPr="00B356C8">
        <w:rPr>
          <w:bCs/>
          <w:lang w:val="en-GB"/>
        </w:rPr>
        <w:t xml:space="preserve">, STEAM </w:t>
      </w:r>
      <w:proofErr w:type="spellStart"/>
      <w:r w:rsidRPr="00B356C8">
        <w:rPr>
          <w:bCs/>
          <w:lang w:val="en-GB"/>
        </w:rPr>
        <w:t>mokslų</w:t>
      </w:r>
      <w:proofErr w:type="spellEnd"/>
      <w:r w:rsidRPr="00B356C8">
        <w:rPr>
          <w:bCs/>
          <w:lang w:val="en-GB"/>
        </w:rPr>
        <w:t xml:space="preserve"> </w:t>
      </w:r>
      <w:proofErr w:type="spellStart"/>
      <w:r w:rsidRPr="00B356C8">
        <w:rPr>
          <w:bCs/>
          <w:lang w:val="en-GB"/>
        </w:rPr>
        <w:t>ugdymu</w:t>
      </w:r>
      <w:proofErr w:type="spellEnd"/>
      <w:r w:rsidRPr="00B356C8">
        <w:rPr>
          <w:bCs/>
          <w:lang w:val="en-GB"/>
        </w:rPr>
        <w:t xml:space="preserve">, </w:t>
      </w:r>
      <w:proofErr w:type="spellStart"/>
      <w:r w:rsidRPr="00B356C8">
        <w:rPr>
          <w:bCs/>
          <w:lang w:val="en-GB"/>
        </w:rPr>
        <w:t>mokinių</w:t>
      </w:r>
      <w:proofErr w:type="spellEnd"/>
      <w:r w:rsidRPr="00B356C8">
        <w:rPr>
          <w:bCs/>
          <w:lang w:val="en-GB"/>
        </w:rPr>
        <w:t xml:space="preserve"> </w:t>
      </w:r>
      <w:proofErr w:type="spellStart"/>
      <w:r w:rsidRPr="00B356C8">
        <w:rPr>
          <w:bCs/>
          <w:lang w:val="en-GB"/>
        </w:rPr>
        <w:t>individualios</w:t>
      </w:r>
      <w:proofErr w:type="spellEnd"/>
      <w:r w:rsidRPr="00B356C8">
        <w:rPr>
          <w:bCs/>
          <w:lang w:val="en-GB"/>
        </w:rPr>
        <w:t xml:space="preserve"> </w:t>
      </w:r>
      <w:proofErr w:type="spellStart"/>
      <w:r w:rsidRPr="00B356C8">
        <w:rPr>
          <w:bCs/>
          <w:lang w:val="en-GB"/>
        </w:rPr>
        <w:t>pažangos</w:t>
      </w:r>
      <w:proofErr w:type="spellEnd"/>
      <w:r w:rsidRPr="00B356C8">
        <w:rPr>
          <w:bCs/>
          <w:lang w:val="en-GB"/>
        </w:rPr>
        <w:t xml:space="preserve"> </w:t>
      </w:r>
      <w:proofErr w:type="spellStart"/>
      <w:r w:rsidRPr="00B356C8">
        <w:rPr>
          <w:bCs/>
          <w:lang w:val="en-GB"/>
        </w:rPr>
        <w:t>fiksavimu</w:t>
      </w:r>
      <w:proofErr w:type="spellEnd"/>
      <w:r w:rsidRPr="00B356C8">
        <w:rPr>
          <w:bCs/>
          <w:lang w:val="en-GB"/>
        </w:rPr>
        <w:t xml:space="preserve">, </w:t>
      </w:r>
      <w:proofErr w:type="spellStart"/>
      <w:r w:rsidRPr="00B356C8">
        <w:rPr>
          <w:bCs/>
          <w:lang w:val="en-GB"/>
        </w:rPr>
        <w:t>saugios</w:t>
      </w:r>
      <w:proofErr w:type="spellEnd"/>
      <w:r w:rsidRPr="00B356C8">
        <w:rPr>
          <w:bCs/>
          <w:lang w:val="en-GB"/>
        </w:rPr>
        <w:t xml:space="preserve"> </w:t>
      </w:r>
      <w:proofErr w:type="spellStart"/>
      <w:r w:rsidRPr="00B356C8">
        <w:rPr>
          <w:bCs/>
          <w:lang w:val="en-GB"/>
        </w:rPr>
        <w:t>ugdymosi</w:t>
      </w:r>
      <w:proofErr w:type="spellEnd"/>
      <w:r w:rsidRPr="00B356C8">
        <w:rPr>
          <w:bCs/>
          <w:lang w:val="en-GB"/>
        </w:rPr>
        <w:t xml:space="preserve"> </w:t>
      </w:r>
      <w:proofErr w:type="spellStart"/>
      <w:r w:rsidRPr="00B356C8">
        <w:rPr>
          <w:bCs/>
          <w:lang w:val="en-GB"/>
        </w:rPr>
        <w:t>aplinkos</w:t>
      </w:r>
      <w:proofErr w:type="spellEnd"/>
      <w:r w:rsidRPr="00B356C8">
        <w:rPr>
          <w:bCs/>
          <w:lang w:val="en-GB"/>
        </w:rPr>
        <w:t xml:space="preserve"> </w:t>
      </w:r>
      <w:proofErr w:type="spellStart"/>
      <w:r w:rsidRPr="00B356C8">
        <w:rPr>
          <w:bCs/>
          <w:lang w:val="en-GB"/>
        </w:rPr>
        <w:t>kūrimu</w:t>
      </w:r>
      <w:proofErr w:type="spellEnd"/>
      <w:r w:rsidRPr="00B356C8">
        <w:rPr>
          <w:bCs/>
          <w:lang w:val="en-GB"/>
        </w:rPr>
        <w:t xml:space="preserve">. </w:t>
      </w:r>
    </w:p>
    <w:p w:rsidR="00BB70F7" w:rsidRPr="00B356C8" w:rsidRDefault="00BB70F7" w:rsidP="00BB70F7">
      <w:pPr>
        <w:autoSpaceDE w:val="0"/>
        <w:autoSpaceDN w:val="0"/>
        <w:adjustRightInd w:val="0"/>
        <w:jc w:val="both"/>
        <w:rPr>
          <w:bCs/>
          <w:lang w:val="en-GB"/>
        </w:rPr>
      </w:pPr>
      <w:r w:rsidRPr="00B356C8">
        <w:rPr>
          <w:bCs/>
          <w:lang w:val="en-GB"/>
        </w:rPr>
        <w:t xml:space="preserve">   </w:t>
      </w:r>
      <w:r w:rsidR="00C937D2">
        <w:rPr>
          <w:bCs/>
          <w:lang w:val="en-GB"/>
        </w:rPr>
        <w:t xml:space="preserve">         </w:t>
      </w:r>
      <w:proofErr w:type="spellStart"/>
      <w:r w:rsidRPr="00B356C8">
        <w:rPr>
          <w:bCs/>
          <w:lang w:val="en-GB"/>
        </w:rPr>
        <w:t>Užikrin</w:t>
      </w:r>
      <w:r>
        <w:rPr>
          <w:bCs/>
          <w:lang w:val="en-GB"/>
        </w:rPr>
        <w:t>ta</w:t>
      </w:r>
      <w:proofErr w:type="spellEnd"/>
      <w:r w:rsidRPr="00B356C8">
        <w:rPr>
          <w:bCs/>
          <w:lang w:val="en-GB"/>
        </w:rPr>
        <w:t xml:space="preserve"> </w:t>
      </w:r>
      <w:proofErr w:type="spellStart"/>
      <w:r w:rsidRPr="00B356C8">
        <w:rPr>
          <w:bCs/>
          <w:lang w:val="en-GB"/>
        </w:rPr>
        <w:t>formalaus</w:t>
      </w:r>
      <w:proofErr w:type="spellEnd"/>
      <w:r w:rsidRPr="00B356C8">
        <w:rPr>
          <w:bCs/>
          <w:lang w:val="en-GB"/>
        </w:rPr>
        <w:t xml:space="preserve"> ir </w:t>
      </w:r>
      <w:proofErr w:type="spellStart"/>
      <w:r w:rsidRPr="00B356C8">
        <w:rPr>
          <w:bCs/>
          <w:lang w:val="en-GB"/>
        </w:rPr>
        <w:t>neformalaus</w:t>
      </w:r>
      <w:proofErr w:type="spellEnd"/>
      <w:r w:rsidRPr="00B356C8">
        <w:rPr>
          <w:bCs/>
          <w:lang w:val="en-GB"/>
        </w:rPr>
        <w:t xml:space="preserve"> </w:t>
      </w:r>
      <w:proofErr w:type="spellStart"/>
      <w:r w:rsidRPr="00B356C8">
        <w:rPr>
          <w:bCs/>
          <w:lang w:val="en-GB"/>
        </w:rPr>
        <w:t>švietimo</w:t>
      </w:r>
      <w:proofErr w:type="spellEnd"/>
      <w:r w:rsidRPr="00B356C8">
        <w:rPr>
          <w:bCs/>
          <w:lang w:val="en-GB"/>
        </w:rPr>
        <w:t xml:space="preserve"> </w:t>
      </w:r>
      <w:proofErr w:type="spellStart"/>
      <w:r w:rsidRPr="00B356C8">
        <w:rPr>
          <w:bCs/>
          <w:lang w:val="en-GB"/>
        </w:rPr>
        <w:t>dermė</w:t>
      </w:r>
      <w:proofErr w:type="spellEnd"/>
      <w:r w:rsidRPr="00B356C8">
        <w:rPr>
          <w:bCs/>
          <w:lang w:val="en-GB"/>
        </w:rPr>
        <w:t xml:space="preserve">, </w:t>
      </w:r>
      <w:proofErr w:type="spellStart"/>
      <w:r w:rsidRPr="00B356C8">
        <w:rPr>
          <w:bCs/>
          <w:lang w:val="en-GB"/>
        </w:rPr>
        <w:t>pasiūlant</w:t>
      </w:r>
      <w:proofErr w:type="spellEnd"/>
      <w:r w:rsidRPr="00B356C8">
        <w:rPr>
          <w:bCs/>
          <w:lang w:val="en-GB"/>
        </w:rPr>
        <w:t xml:space="preserve"> </w:t>
      </w:r>
      <w:proofErr w:type="spellStart"/>
      <w:r w:rsidRPr="00B356C8">
        <w:rPr>
          <w:bCs/>
          <w:lang w:val="en-GB"/>
        </w:rPr>
        <w:t>mokiniams</w:t>
      </w:r>
      <w:proofErr w:type="spellEnd"/>
      <w:r w:rsidRPr="00B356C8">
        <w:rPr>
          <w:bCs/>
          <w:lang w:val="en-GB"/>
        </w:rPr>
        <w:t xml:space="preserve"> </w:t>
      </w:r>
      <w:proofErr w:type="spellStart"/>
      <w:r w:rsidRPr="00B356C8">
        <w:rPr>
          <w:bCs/>
          <w:lang w:val="en-GB"/>
        </w:rPr>
        <w:t>pasirenkamųjų</w:t>
      </w:r>
      <w:proofErr w:type="spellEnd"/>
      <w:r w:rsidRPr="00B356C8">
        <w:rPr>
          <w:bCs/>
          <w:lang w:val="en-GB"/>
        </w:rPr>
        <w:t xml:space="preserve"> </w:t>
      </w:r>
      <w:proofErr w:type="spellStart"/>
      <w:r w:rsidRPr="00B356C8">
        <w:rPr>
          <w:bCs/>
          <w:lang w:val="en-GB"/>
        </w:rPr>
        <w:t>dalykų</w:t>
      </w:r>
      <w:proofErr w:type="spellEnd"/>
      <w:r w:rsidRPr="00B356C8">
        <w:rPr>
          <w:bCs/>
          <w:lang w:val="en-GB"/>
        </w:rPr>
        <w:t xml:space="preserve">, </w:t>
      </w:r>
      <w:proofErr w:type="spellStart"/>
      <w:r w:rsidRPr="00B356C8">
        <w:rPr>
          <w:bCs/>
          <w:lang w:val="en-GB"/>
        </w:rPr>
        <w:t>modulius</w:t>
      </w:r>
      <w:proofErr w:type="spellEnd"/>
      <w:r w:rsidRPr="00B356C8">
        <w:rPr>
          <w:bCs/>
          <w:lang w:val="en-GB"/>
        </w:rPr>
        <w:t xml:space="preserve">, </w:t>
      </w:r>
      <w:proofErr w:type="spellStart"/>
      <w:r w:rsidRPr="00B356C8">
        <w:rPr>
          <w:bCs/>
          <w:lang w:val="en-GB"/>
        </w:rPr>
        <w:t>neformaliojo</w:t>
      </w:r>
      <w:proofErr w:type="spellEnd"/>
      <w:r w:rsidRPr="00B356C8">
        <w:rPr>
          <w:bCs/>
          <w:lang w:val="en-GB"/>
        </w:rPr>
        <w:t xml:space="preserve"> </w:t>
      </w:r>
      <w:proofErr w:type="spellStart"/>
      <w:r w:rsidRPr="00B356C8">
        <w:rPr>
          <w:bCs/>
          <w:lang w:val="en-GB"/>
        </w:rPr>
        <w:t>švietimo</w:t>
      </w:r>
      <w:proofErr w:type="spellEnd"/>
      <w:r w:rsidRPr="00B356C8">
        <w:rPr>
          <w:bCs/>
          <w:lang w:val="en-GB"/>
        </w:rPr>
        <w:t xml:space="preserve"> </w:t>
      </w:r>
      <w:proofErr w:type="spellStart"/>
      <w:r w:rsidRPr="00B356C8">
        <w:rPr>
          <w:bCs/>
          <w:lang w:val="en-GB"/>
        </w:rPr>
        <w:t>programas</w:t>
      </w:r>
      <w:proofErr w:type="spellEnd"/>
      <w:r w:rsidRPr="00B356C8">
        <w:rPr>
          <w:bCs/>
          <w:lang w:val="en-GB"/>
        </w:rPr>
        <w:t xml:space="preserve">, </w:t>
      </w:r>
      <w:proofErr w:type="spellStart"/>
      <w:r w:rsidRPr="00B356C8">
        <w:rPr>
          <w:bCs/>
          <w:lang w:val="en-GB"/>
        </w:rPr>
        <w:t>jų</w:t>
      </w:r>
      <w:proofErr w:type="spellEnd"/>
      <w:r w:rsidRPr="00B356C8">
        <w:rPr>
          <w:bCs/>
          <w:lang w:val="en-GB"/>
        </w:rPr>
        <w:t xml:space="preserve"> </w:t>
      </w:r>
      <w:proofErr w:type="spellStart"/>
      <w:r w:rsidRPr="00B356C8">
        <w:rPr>
          <w:bCs/>
          <w:lang w:val="en-GB"/>
        </w:rPr>
        <w:t>turinį</w:t>
      </w:r>
      <w:proofErr w:type="spellEnd"/>
      <w:r w:rsidRPr="00B356C8">
        <w:rPr>
          <w:bCs/>
          <w:lang w:val="en-GB"/>
        </w:rPr>
        <w:t xml:space="preserve"> </w:t>
      </w:r>
      <w:proofErr w:type="spellStart"/>
      <w:r w:rsidRPr="00B356C8">
        <w:rPr>
          <w:bCs/>
          <w:lang w:val="en-GB"/>
        </w:rPr>
        <w:t>derinant</w:t>
      </w:r>
      <w:proofErr w:type="spellEnd"/>
      <w:r w:rsidRPr="00B356C8">
        <w:rPr>
          <w:bCs/>
          <w:lang w:val="en-GB"/>
        </w:rPr>
        <w:t xml:space="preserve"> </w:t>
      </w:r>
      <w:proofErr w:type="spellStart"/>
      <w:r w:rsidRPr="00B356C8">
        <w:rPr>
          <w:bCs/>
          <w:lang w:val="en-GB"/>
        </w:rPr>
        <w:t>su</w:t>
      </w:r>
      <w:proofErr w:type="spellEnd"/>
      <w:r w:rsidRPr="00B356C8">
        <w:rPr>
          <w:bCs/>
          <w:lang w:val="en-GB"/>
        </w:rPr>
        <w:t xml:space="preserve"> </w:t>
      </w:r>
      <w:proofErr w:type="spellStart"/>
      <w:r w:rsidRPr="00B356C8">
        <w:rPr>
          <w:bCs/>
          <w:lang w:val="en-GB"/>
        </w:rPr>
        <w:t>įgyvendinamais</w:t>
      </w:r>
      <w:proofErr w:type="spellEnd"/>
      <w:r w:rsidRPr="00B356C8">
        <w:rPr>
          <w:bCs/>
          <w:lang w:val="en-GB"/>
        </w:rPr>
        <w:t xml:space="preserve"> </w:t>
      </w:r>
      <w:proofErr w:type="spellStart"/>
      <w:r w:rsidRPr="00B356C8">
        <w:rPr>
          <w:bCs/>
          <w:lang w:val="en-GB"/>
        </w:rPr>
        <w:t>tarptautiniais</w:t>
      </w:r>
      <w:proofErr w:type="spellEnd"/>
      <w:r w:rsidRPr="00B356C8">
        <w:rPr>
          <w:bCs/>
          <w:lang w:val="en-GB"/>
        </w:rPr>
        <w:t xml:space="preserve">, </w:t>
      </w:r>
      <w:proofErr w:type="spellStart"/>
      <w:r w:rsidRPr="00B356C8">
        <w:rPr>
          <w:bCs/>
          <w:lang w:val="en-GB"/>
        </w:rPr>
        <w:t>respublikiniais</w:t>
      </w:r>
      <w:proofErr w:type="spellEnd"/>
      <w:r w:rsidRPr="00B356C8">
        <w:rPr>
          <w:bCs/>
          <w:lang w:val="en-GB"/>
        </w:rPr>
        <w:t xml:space="preserve">, savivaldybės, </w:t>
      </w:r>
      <w:proofErr w:type="spellStart"/>
      <w:r w:rsidRPr="00B356C8">
        <w:rPr>
          <w:bCs/>
          <w:lang w:val="en-GB"/>
        </w:rPr>
        <w:t>miesto</w:t>
      </w:r>
      <w:proofErr w:type="spellEnd"/>
      <w:r w:rsidRPr="00B356C8">
        <w:rPr>
          <w:bCs/>
          <w:lang w:val="en-GB"/>
        </w:rPr>
        <w:t xml:space="preserve"> ir </w:t>
      </w:r>
      <w:proofErr w:type="spellStart"/>
      <w:r>
        <w:rPr>
          <w:bCs/>
          <w:lang w:val="en-GB"/>
        </w:rPr>
        <w:t>progimnazijos</w:t>
      </w:r>
      <w:proofErr w:type="spellEnd"/>
      <w:r w:rsidRPr="00B356C8">
        <w:rPr>
          <w:bCs/>
          <w:lang w:val="en-GB"/>
        </w:rPr>
        <w:t xml:space="preserve"> </w:t>
      </w:r>
      <w:proofErr w:type="spellStart"/>
      <w:r w:rsidRPr="00B356C8">
        <w:rPr>
          <w:bCs/>
          <w:lang w:val="en-GB"/>
        </w:rPr>
        <w:t>projektais</w:t>
      </w:r>
      <w:proofErr w:type="spellEnd"/>
      <w:r w:rsidRPr="00B356C8">
        <w:rPr>
          <w:bCs/>
          <w:lang w:val="en-GB"/>
        </w:rPr>
        <w:t xml:space="preserve">.  </w:t>
      </w:r>
    </w:p>
    <w:p w:rsidR="00BB70F7" w:rsidRPr="00B356C8" w:rsidRDefault="00BB70F7" w:rsidP="00BB70F7">
      <w:pPr>
        <w:autoSpaceDE w:val="0"/>
        <w:autoSpaceDN w:val="0"/>
        <w:adjustRightInd w:val="0"/>
        <w:jc w:val="both"/>
        <w:rPr>
          <w:bCs/>
          <w:lang w:val="en-GB"/>
        </w:rPr>
      </w:pPr>
      <w:r w:rsidRPr="00B356C8">
        <w:rPr>
          <w:bCs/>
          <w:lang w:val="en-GB"/>
        </w:rPr>
        <w:t xml:space="preserve">   </w:t>
      </w:r>
      <w:r w:rsidR="00C937D2">
        <w:rPr>
          <w:bCs/>
          <w:lang w:val="en-GB"/>
        </w:rPr>
        <w:t xml:space="preserve">         </w:t>
      </w:r>
      <w:r>
        <w:rPr>
          <w:bCs/>
          <w:lang w:val="en-GB"/>
        </w:rPr>
        <w:t>M</w:t>
      </w:r>
      <w:r w:rsidRPr="00B356C8">
        <w:t>okytoj</w:t>
      </w:r>
      <w:r>
        <w:t>ai</w:t>
      </w:r>
      <w:r w:rsidRPr="00B356C8">
        <w:t xml:space="preserve"> bendradarbiav</w:t>
      </w:r>
      <w:r>
        <w:t>o</w:t>
      </w:r>
      <w:r w:rsidRPr="00B356C8">
        <w:t xml:space="preserve"> planuojant ugdymo turinio integraciją, organizuojant teminį mokymąsi.</w:t>
      </w:r>
    </w:p>
    <w:p w:rsidR="00BB70F7" w:rsidRPr="00B356C8" w:rsidRDefault="00FB10C2" w:rsidP="00BB70F7">
      <w:pPr>
        <w:autoSpaceDE w:val="0"/>
        <w:autoSpaceDN w:val="0"/>
        <w:adjustRightInd w:val="0"/>
        <w:jc w:val="both"/>
        <w:rPr>
          <w:bCs/>
          <w:lang w:val="en-GB"/>
        </w:rPr>
      </w:pPr>
      <w:r>
        <w:rPr>
          <w:bCs/>
          <w:lang w:val="en-GB"/>
        </w:rPr>
        <w:t xml:space="preserve">   </w:t>
      </w:r>
      <w:r w:rsidR="00C937D2">
        <w:rPr>
          <w:bCs/>
          <w:lang w:val="en-GB"/>
        </w:rPr>
        <w:t xml:space="preserve">     </w:t>
      </w:r>
      <w:r>
        <w:rPr>
          <w:bCs/>
          <w:lang w:val="en-GB"/>
        </w:rPr>
        <w:t xml:space="preserve"> </w:t>
      </w:r>
      <w:r w:rsidR="00C937D2">
        <w:rPr>
          <w:bCs/>
          <w:lang w:val="en-GB"/>
        </w:rPr>
        <w:t xml:space="preserve">   </w:t>
      </w:r>
      <w:proofErr w:type="spellStart"/>
      <w:r w:rsidR="00BB70F7" w:rsidRPr="00B356C8">
        <w:rPr>
          <w:bCs/>
          <w:lang w:val="en-GB"/>
        </w:rPr>
        <w:t>Parengti</w:t>
      </w:r>
      <w:proofErr w:type="spellEnd"/>
      <w:r w:rsidR="00BB70F7" w:rsidRPr="00B356C8">
        <w:rPr>
          <w:bCs/>
          <w:lang w:val="en-GB"/>
        </w:rPr>
        <w:t xml:space="preserve"> STEAM </w:t>
      </w:r>
      <w:proofErr w:type="spellStart"/>
      <w:r w:rsidR="00BB70F7" w:rsidRPr="00B356C8">
        <w:rPr>
          <w:bCs/>
          <w:lang w:val="en-GB"/>
        </w:rPr>
        <w:t>veiklų</w:t>
      </w:r>
      <w:proofErr w:type="spellEnd"/>
      <w:r w:rsidR="00BB70F7" w:rsidRPr="00B356C8">
        <w:rPr>
          <w:bCs/>
          <w:lang w:val="en-GB"/>
        </w:rPr>
        <w:t xml:space="preserve"> </w:t>
      </w:r>
      <w:proofErr w:type="spellStart"/>
      <w:r w:rsidR="00BB70F7" w:rsidRPr="00B356C8">
        <w:rPr>
          <w:bCs/>
          <w:lang w:val="en-GB"/>
        </w:rPr>
        <w:t>preliminarūs</w:t>
      </w:r>
      <w:proofErr w:type="spellEnd"/>
      <w:r w:rsidR="00BB70F7" w:rsidRPr="00B356C8">
        <w:rPr>
          <w:bCs/>
          <w:lang w:val="en-GB"/>
        </w:rPr>
        <w:t xml:space="preserve"> </w:t>
      </w:r>
      <w:proofErr w:type="spellStart"/>
      <w:r w:rsidR="00BB70F7" w:rsidRPr="00B356C8">
        <w:rPr>
          <w:bCs/>
          <w:lang w:val="en-GB"/>
        </w:rPr>
        <w:t>tvarkaraščiai</w:t>
      </w:r>
      <w:proofErr w:type="spellEnd"/>
      <w:r w:rsidR="00BB70F7" w:rsidRPr="00B356C8">
        <w:rPr>
          <w:bCs/>
          <w:lang w:val="en-GB"/>
        </w:rPr>
        <w:t>.</w:t>
      </w:r>
      <w:r w:rsidR="00BB70F7">
        <w:rPr>
          <w:bCs/>
          <w:lang w:val="en-GB"/>
        </w:rPr>
        <w:t xml:space="preserve"> </w:t>
      </w:r>
      <w:proofErr w:type="spellStart"/>
      <w:proofErr w:type="gramStart"/>
      <w:r w:rsidR="00BB70F7" w:rsidRPr="00B356C8">
        <w:rPr>
          <w:bCs/>
          <w:lang w:val="en-GB"/>
        </w:rPr>
        <w:t>Kaupiama</w:t>
      </w:r>
      <w:proofErr w:type="spellEnd"/>
      <w:r w:rsidR="00BB70F7" w:rsidRPr="00B356C8">
        <w:rPr>
          <w:bCs/>
          <w:lang w:val="en-GB"/>
        </w:rPr>
        <w:t xml:space="preserve">  </w:t>
      </w:r>
      <w:proofErr w:type="spellStart"/>
      <w:r w:rsidR="00BB70F7" w:rsidRPr="00B356C8">
        <w:rPr>
          <w:bCs/>
          <w:lang w:val="en-GB"/>
        </w:rPr>
        <w:t>patyriminio</w:t>
      </w:r>
      <w:proofErr w:type="spellEnd"/>
      <w:proofErr w:type="gramEnd"/>
      <w:r w:rsidR="00BB70F7" w:rsidRPr="00B356C8">
        <w:rPr>
          <w:bCs/>
          <w:lang w:val="en-GB"/>
        </w:rPr>
        <w:t xml:space="preserve"> </w:t>
      </w:r>
      <w:proofErr w:type="spellStart"/>
      <w:r w:rsidR="00BB70F7" w:rsidRPr="00B356C8">
        <w:rPr>
          <w:bCs/>
          <w:lang w:val="en-GB"/>
        </w:rPr>
        <w:t>mokymosi</w:t>
      </w:r>
      <w:proofErr w:type="spellEnd"/>
      <w:r w:rsidR="00BB70F7" w:rsidRPr="00B356C8">
        <w:rPr>
          <w:bCs/>
          <w:lang w:val="en-GB"/>
        </w:rPr>
        <w:t xml:space="preserve"> </w:t>
      </w:r>
      <w:proofErr w:type="spellStart"/>
      <w:r w:rsidR="00BB70F7" w:rsidRPr="00B356C8">
        <w:rPr>
          <w:bCs/>
          <w:lang w:val="en-GB"/>
        </w:rPr>
        <w:t>pamokų</w:t>
      </w:r>
      <w:proofErr w:type="spellEnd"/>
      <w:r w:rsidR="00BB70F7" w:rsidRPr="00B356C8">
        <w:rPr>
          <w:bCs/>
          <w:lang w:val="en-GB"/>
        </w:rPr>
        <w:t xml:space="preserve">  </w:t>
      </w:r>
      <w:proofErr w:type="spellStart"/>
      <w:r w:rsidR="00BB70F7" w:rsidRPr="00B356C8">
        <w:rPr>
          <w:bCs/>
          <w:lang w:val="en-GB"/>
        </w:rPr>
        <w:t>bazė</w:t>
      </w:r>
      <w:proofErr w:type="spellEnd"/>
      <w:r w:rsidR="00BB70F7" w:rsidRPr="00B356C8">
        <w:rPr>
          <w:bCs/>
          <w:lang w:val="en-GB"/>
        </w:rPr>
        <w:t xml:space="preserve">; </w:t>
      </w:r>
      <w:proofErr w:type="spellStart"/>
      <w:r w:rsidR="00BB70F7" w:rsidRPr="00B356C8">
        <w:rPr>
          <w:bCs/>
          <w:lang w:val="en-GB"/>
        </w:rPr>
        <w:t>mokytojai</w:t>
      </w:r>
      <w:proofErr w:type="spellEnd"/>
      <w:r w:rsidR="00BB70F7" w:rsidRPr="00B356C8">
        <w:rPr>
          <w:bCs/>
          <w:lang w:val="en-GB"/>
        </w:rPr>
        <w:t xml:space="preserve"> </w:t>
      </w:r>
      <w:proofErr w:type="spellStart"/>
      <w:r w:rsidR="00BB70F7" w:rsidRPr="00B356C8">
        <w:rPr>
          <w:bCs/>
          <w:lang w:val="en-GB"/>
        </w:rPr>
        <w:t>dalinasi</w:t>
      </w:r>
      <w:proofErr w:type="spellEnd"/>
      <w:r w:rsidR="00BB70F7" w:rsidRPr="00B356C8">
        <w:rPr>
          <w:bCs/>
          <w:lang w:val="en-GB"/>
        </w:rPr>
        <w:t xml:space="preserve"> </w:t>
      </w:r>
      <w:proofErr w:type="spellStart"/>
      <w:r w:rsidR="00BB70F7" w:rsidRPr="00B356C8">
        <w:rPr>
          <w:bCs/>
          <w:lang w:val="en-GB"/>
        </w:rPr>
        <w:t>sėkmės</w:t>
      </w:r>
      <w:proofErr w:type="spellEnd"/>
      <w:r w:rsidR="00BB70F7" w:rsidRPr="00B356C8">
        <w:rPr>
          <w:bCs/>
          <w:lang w:val="en-GB"/>
        </w:rPr>
        <w:t xml:space="preserve"> </w:t>
      </w:r>
      <w:proofErr w:type="spellStart"/>
      <w:r w:rsidR="00BB70F7" w:rsidRPr="00B356C8">
        <w:rPr>
          <w:bCs/>
          <w:lang w:val="en-GB"/>
        </w:rPr>
        <w:t>atvejais</w:t>
      </w:r>
      <w:proofErr w:type="spellEnd"/>
      <w:r w:rsidR="00BB70F7" w:rsidRPr="00B356C8">
        <w:rPr>
          <w:bCs/>
          <w:lang w:val="en-GB"/>
        </w:rPr>
        <w:t xml:space="preserve"> </w:t>
      </w:r>
      <w:proofErr w:type="spellStart"/>
      <w:r w:rsidR="00BB70F7" w:rsidRPr="00B356C8">
        <w:rPr>
          <w:bCs/>
          <w:lang w:val="en-GB"/>
        </w:rPr>
        <w:t>patyriminių</w:t>
      </w:r>
      <w:proofErr w:type="spellEnd"/>
      <w:r w:rsidR="00BB70F7" w:rsidRPr="00B356C8">
        <w:rPr>
          <w:bCs/>
          <w:lang w:val="en-GB"/>
        </w:rPr>
        <w:t xml:space="preserve"> </w:t>
      </w:r>
      <w:proofErr w:type="spellStart"/>
      <w:r w:rsidR="00BB70F7" w:rsidRPr="00B356C8">
        <w:rPr>
          <w:bCs/>
          <w:lang w:val="en-GB"/>
        </w:rPr>
        <w:t>pamokų</w:t>
      </w:r>
      <w:proofErr w:type="spellEnd"/>
      <w:r w:rsidR="00BB70F7" w:rsidRPr="00B356C8">
        <w:rPr>
          <w:bCs/>
          <w:lang w:val="en-GB"/>
        </w:rPr>
        <w:t xml:space="preserve"> </w:t>
      </w:r>
      <w:proofErr w:type="spellStart"/>
      <w:r w:rsidR="00BB70F7" w:rsidRPr="00B356C8">
        <w:rPr>
          <w:bCs/>
          <w:lang w:val="en-GB"/>
        </w:rPr>
        <w:t>metu</w:t>
      </w:r>
      <w:proofErr w:type="spellEnd"/>
      <w:r w:rsidR="00BB70F7" w:rsidRPr="00B356C8">
        <w:rPr>
          <w:bCs/>
          <w:lang w:val="en-GB"/>
        </w:rPr>
        <w:t xml:space="preserve"> </w:t>
      </w:r>
      <w:proofErr w:type="spellStart"/>
      <w:r w:rsidR="00BB70F7" w:rsidRPr="00B356C8">
        <w:rPr>
          <w:bCs/>
          <w:lang w:val="en-GB"/>
        </w:rPr>
        <w:t>tarpusavyje</w:t>
      </w:r>
      <w:proofErr w:type="spellEnd"/>
      <w:r w:rsidR="00BB70F7" w:rsidRPr="00B356C8">
        <w:rPr>
          <w:bCs/>
          <w:lang w:val="en-GB"/>
        </w:rPr>
        <w:t xml:space="preserve">, </w:t>
      </w:r>
      <w:proofErr w:type="spellStart"/>
      <w:r w:rsidR="00BB70F7" w:rsidRPr="00B356C8">
        <w:rPr>
          <w:bCs/>
          <w:lang w:val="en-GB"/>
        </w:rPr>
        <w:t>progimnazijos</w:t>
      </w:r>
      <w:proofErr w:type="spellEnd"/>
      <w:r w:rsidR="00BB70F7" w:rsidRPr="00B356C8">
        <w:rPr>
          <w:bCs/>
          <w:lang w:val="en-GB"/>
        </w:rPr>
        <w:t xml:space="preserve"> </w:t>
      </w:r>
      <w:proofErr w:type="spellStart"/>
      <w:r w:rsidR="00BB70F7" w:rsidRPr="00B356C8">
        <w:rPr>
          <w:bCs/>
          <w:lang w:val="en-GB"/>
        </w:rPr>
        <w:t>internetinėje</w:t>
      </w:r>
      <w:proofErr w:type="spellEnd"/>
      <w:r w:rsidR="00BB70F7" w:rsidRPr="00B356C8">
        <w:rPr>
          <w:bCs/>
          <w:lang w:val="en-GB"/>
        </w:rPr>
        <w:t xml:space="preserve"> </w:t>
      </w:r>
      <w:proofErr w:type="spellStart"/>
      <w:r w:rsidR="00BB70F7" w:rsidRPr="00B356C8">
        <w:rPr>
          <w:bCs/>
          <w:lang w:val="en-GB"/>
        </w:rPr>
        <w:t>svetainėje</w:t>
      </w:r>
      <w:proofErr w:type="spellEnd"/>
      <w:r w:rsidR="00BB70F7" w:rsidRPr="00B356C8">
        <w:rPr>
          <w:bCs/>
          <w:lang w:val="en-GB"/>
        </w:rPr>
        <w:t xml:space="preserve">, Facebook </w:t>
      </w:r>
      <w:proofErr w:type="spellStart"/>
      <w:r w:rsidR="00BB70F7" w:rsidRPr="00B356C8">
        <w:rPr>
          <w:bCs/>
          <w:lang w:val="en-GB"/>
        </w:rPr>
        <w:t>paskyroje</w:t>
      </w:r>
      <w:proofErr w:type="spellEnd"/>
      <w:r w:rsidR="00BB70F7" w:rsidRPr="00B356C8">
        <w:rPr>
          <w:bCs/>
          <w:lang w:val="en-GB"/>
        </w:rPr>
        <w:t xml:space="preserve"> ir kt.     </w:t>
      </w:r>
    </w:p>
    <w:p w:rsidR="00BB70F7" w:rsidRPr="00097377" w:rsidRDefault="00BB70F7" w:rsidP="00BB70F7">
      <w:pPr>
        <w:autoSpaceDE w:val="0"/>
        <w:autoSpaceDN w:val="0"/>
        <w:adjustRightInd w:val="0"/>
        <w:jc w:val="both"/>
      </w:pPr>
      <w:r w:rsidRPr="00B356C8">
        <w:rPr>
          <w:color w:val="000000"/>
          <w:sz w:val="23"/>
          <w:szCs w:val="23"/>
        </w:rPr>
        <w:t xml:space="preserve">   </w:t>
      </w:r>
      <w:r w:rsidR="00C937D2">
        <w:rPr>
          <w:color w:val="000000"/>
          <w:sz w:val="23"/>
          <w:szCs w:val="23"/>
        </w:rPr>
        <w:t xml:space="preserve">          </w:t>
      </w:r>
      <w:r w:rsidRPr="00B356C8">
        <w:t xml:space="preserve">Siekdama ugdyti mokinių bendrąsias kompetencijas, progimnazija </w:t>
      </w:r>
      <w:r>
        <w:t xml:space="preserve"> </w:t>
      </w:r>
      <w:r w:rsidRPr="00B356C8">
        <w:t>bendradarbia</w:t>
      </w:r>
      <w:r>
        <w:t>vo</w:t>
      </w:r>
      <w:r w:rsidRPr="00B356C8">
        <w:t xml:space="preserve"> su socialiniais partneriais, organiz</w:t>
      </w:r>
      <w:r>
        <w:t>avo</w:t>
      </w:r>
      <w:r w:rsidRPr="00B356C8">
        <w:t xml:space="preserve"> tėvų </w:t>
      </w:r>
      <w:r>
        <w:t>susirinkimus</w:t>
      </w:r>
      <w:r w:rsidRPr="00B356C8">
        <w:t xml:space="preserve"> ir apklausas STEAM mokslais grįsto ugdymo klausimais. Progimnazijoje savo veiklą vysto Marijampolės moksleivių kūrybos centras ir VŠĮ ,,Lispa“.</w:t>
      </w:r>
      <w:r>
        <w:t xml:space="preserve"> Progimnazijoje veikia pradinių klasių, gamtamokslių ir kitų dalykų mokytojų ,,STEAM klubas“.</w:t>
      </w:r>
      <w:r w:rsidRPr="00BB5D13">
        <w:t xml:space="preserve"> </w:t>
      </w:r>
      <w:r w:rsidRPr="00BB5D13">
        <w:rPr>
          <w:b/>
        </w:rPr>
        <w:t xml:space="preserve"> </w:t>
      </w:r>
      <w:r w:rsidRPr="00097377">
        <w:t>Progimnazijos</w:t>
      </w:r>
      <w:r w:rsidRPr="00097377">
        <w:rPr>
          <w:shd w:val="clear" w:color="auto" w:fill="FFFFFF"/>
        </w:rPr>
        <w:t xml:space="preserve"> STEAM klub</w:t>
      </w:r>
      <w:r>
        <w:rPr>
          <w:shd w:val="clear" w:color="auto" w:fill="FFFFFF"/>
        </w:rPr>
        <w:t>as bendradarbiauja su</w:t>
      </w:r>
      <w:r w:rsidRPr="00097377">
        <w:rPr>
          <w:shd w:val="clear" w:color="auto" w:fill="FFFFFF"/>
        </w:rPr>
        <w:t xml:space="preserve"> Marijampolės regionini</w:t>
      </w:r>
      <w:r>
        <w:rPr>
          <w:shd w:val="clear" w:color="auto" w:fill="FFFFFF"/>
        </w:rPr>
        <w:t>u</w:t>
      </w:r>
      <w:r w:rsidRPr="00097377">
        <w:rPr>
          <w:shd w:val="clear" w:color="auto" w:fill="FFFFFF"/>
        </w:rPr>
        <w:t xml:space="preserve"> STEAM atviros prieigos centr</w:t>
      </w:r>
      <w:r>
        <w:rPr>
          <w:shd w:val="clear" w:color="auto" w:fill="FFFFFF"/>
        </w:rPr>
        <w:t>u</w:t>
      </w:r>
      <w:r w:rsidRPr="00097377">
        <w:rPr>
          <w:shd w:val="clear" w:color="auto" w:fill="FFFFFF"/>
        </w:rPr>
        <w:t>.</w:t>
      </w:r>
      <w:r w:rsidRPr="00097377">
        <w:rPr>
          <w:b/>
        </w:rPr>
        <w:t xml:space="preserve"> </w:t>
      </w:r>
      <w:r w:rsidRPr="00097377">
        <w:t xml:space="preserve">   </w:t>
      </w:r>
    </w:p>
    <w:p w:rsidR="00BB70F7" w:rsidRPr="009C3226" w:rsidRDefault="00BB70F7" w:rsidP="00BB70F7">
      <w:pPr>
        <w:autoSpaceDE w:val="0"/>
        <w:autoSpaceDN w:val="0"/>
        <w:adjustRightInd w:val="0"/>
        <w:jc w:val="both"/>
      </w:pPr>
      <w:r w:rsidRPr="002028B6">
        <w:t xml:space="preserve">   </w:t>
      </w:r>
      <w:r w:rsidR="00C937D2" w:rsidRPr="002028B6">
        <w:t xml:space="preserve">         </w:t>
      </w:r>
      <w:r w:rsidRPr="002028B6">
        <w:t>Įgyvendinant Pradinio ir Pagrindinio ugdymo bendrosiose programose įvardytų mokymo(si) ir ugdymo(si) tikslus ir uždavinius skaitmeniniais mokymo(si) ištekliais ir</w:t>
      </w:r>
      <w:r w:rsidRPr="00720A47">
        <w:rPr>
          <w:color w:val="000000"/>
        </w:rPr>
        <w:t xml:space="preserve"> </w:t>
      </w:r>
      <w:r w:rsidRPr="002028B6">
        <w:t>priemonėmis</w:t>
      </w:r>
      <w:r w:rsidRPr="00E420DC">
        <w:rPr>
          <w:color w:val="FF0000"/>
        </w:rPr>
        <w:t xml:space="preserve"> ,</w:t>
      </w:r>
      <w:r>
        <w:rPr>
          <w:b/>
          <w:color w:val="000000"/>
        </w:rPr>
        <w:t xml:space="preserve"> </w:t>
      </w:r>
      <w:r w:rsidRPr="009C3226">
        <w:rPr>
          <w:color w:val="000000"/>
        </w:rPr>
        <w:t xml:space="preserve">atnaujinta </w:t>
      </w:r>
      <w:r w:rsidRPr="009C3226">
        <w:rPr>
          <w:color w:val="000000"/>
        </w:rPr>
        <w:lastRenderedPageBreak/>
        <w:t>informacinių ir komunikacinių technologijų įranga bei tobulintos mokytojų skaitmeninio raštingumo kompetencijos.</w:t>
      </w:r>
    </w:p>
    <w:p w:rsidR="00BB70F7" w:rsidRPr="00FD526A" w:rsidRDefault="00BB70F7" w:rsidP="00400833">
      <w:pPr>
        <w:tabs>
          <w:tab w:val="left" w:pos="709"/>
        </w:tabs>
        <w:autoSpaceDE w:val="0"/>
        <w:autoSpaceDN w:val="0"/>
        <w:adjustRightInd w:val="0"/>
        <w:jc w:val="both"/>
      </w:pPr>
      <w:r>
        <w:t xml:space="preserve">   </w:t>
      </w:r>
      <w:r w:rsidR="00400833">
        <w:t xml:space="preserve">        </w:t>
      </w:r>
      <w:r>
        <w:t>Progimnazijoje t</w:t>
      </w:r>
      <w:r w:rsidRPr="00FD526A">
        <w:t>obulin</w:t>
      </w:r>
      <w:r>
        <w:t>tos</w:t>
      </w:r>
      <w:r w:rsidRPr="00FD526A">
        <w:t xml:space="preserve"> progimnazijos bendruomenės narių skaitmeninė teorinė </w:t>
      </w:r>
      <w:r>
        <w:t xml:space="preserve">ir praktinė </w:t>
      </w:r>
      <w:r w:rsidRPr="00FD526A">
        <w:t>kompetencij</w:t>
      </w:r>
      <w:r>
        <w:t>os</w:t>
      </w:r>
      <w:r w:rsidRPr="00FD526A">
        <w:t>.</w:t>
      </w:r>
    </w:p>
    <w:p w:rsidR="00BB70F7" w:rsidRPr="00E420DC" w:rsidRDefault="00BB70F7" w:rsidP="00BB70F7">
      <w:pPr>
        <w:autoSpaceDE w:val="0"/>
        <w:autoSpaceDN w:val="0"/>
        <w:adjustRightInd w:val="0"/>
        <w:jc w:val="both"/>
        <w:rPr>
          <w:color w:val="FF0000"/>
        </w:rPr>
      </w:pPr>
      <w:r w:rsidRPr="00FD526A">
        <w:t xml:space="preserve">  </w:t>
      </w:r>
      <w:r>
        <w:t xml:space="preserve"> </w:t>
      </w:r>
      <w:r w:rsidR="00400833">
        <w:t xml:space="preserve">        </w:t>
      </w:r>
      <w:r w:rsidRPr="00FD526A">
        <w:t>Atnaujintos turimos ir įsigytos naujos skaitmeninės</w:t>
      </w:r>
      <w:r w:rsidRPr="00FD526A">
        <w:rPr>
          <w:b/>
          <w:color w:val="000000"/>
        </w:rPr>
        <w:t xml:space="preserve"> </w:t>
      </w:r>
      <w:r w:rsidRPr="00FD526A">
        <w:rPr>
          <w:color w:val="000000"/>
        </w:rPr>
        <w:t>priemonės, informacinių ir komunikacinių technologijų įranga</w:t>
      </w:r>
      <w:r>
        <w:rPr>
          <w:color w:val="000000"/>
        </w:rPr>
        <w:t>; skaitmeninės kompiuterinės platformos, mokymosi aplinkos ,,EDUKA klasė“, EMA</w:t>
      </w:r>
      <w:r w:rsidRPr="00FD526A">
        <w:rPr>
          <w:color w:val="000000"/>
        </w:rPr>
        <w:t>. Įsigyta kompiuterinė įranga  laid</w:t>
      </w:r>
      <w:r>
        <w:rPr>
          <w:color w:val="000000"/>
        </w:rPr>
        <w:t xml:space="preserve">avo </w:t>
      </w:r>
      <w:r w:rsidRPr="00FD526A">
        <w:rPr>
          <w:color w:val="000000"/>
        </w:rPr>
        <w:t>kokybišką mokytojų darbą  nuotoliniu būdu</w:t>
      </w:r>
      <w:r>
        <w:rPr>
          <w:color w:val="000000"/>
        </w:rPr>
        <w:t>; į</w:t>
      </w:r>
      <w:r w:rsidRPr="00FD526A">
        <w:rPr>
          <w:color w:val="000000"/>
        </w:rPr>
        <w:t>sigyta kompiuterin</w:t>
      </w:r>
      <w:r>
        <w:rPr>
          <w:color w:val="000000"/>
        </w:rPr>
        <w:t>e</w:t>
      </w:r>
      <w:r w:rsidRPr="00FD526A">
        <w:rPr>
          <w:color w:val="000000"/>
        </w:rPr>
        <w:t xml:space="preserve"> ir internetin</w:t>
      </w:r>
      <w:r>
        <w:rPr>
          <w:color w:val="000000"/>
        </w:rPr>
        <w:t>e</w:t>
      </w:r>
      <w:r w:rsidRPr="00FD526A">
        <w:rPr>
          <w:color w:val="000000"/>
        </w:rPr>
        <w:t xml:space="preserve"> įranga </w:t>
      </w:r>
      <w:r>
        <w:rPr>
          <w:color w:val="000000"/>
        </w:rPr>
        <w:t xml:space="preserve">buvo </w:t>
      </w:r>
      <w:r w:rsidRPr="00FD526A">
        <w:rPr>
          <w:color w:val="000000"/>
        </w:rPr>
        <w:t>aprūpinami mokiniai darbui nuotoliniu būdu.</w:t>
      </w:r>
      <w:r>
        <w:rPr>
          <w:color w:val="000000"/>
        </w:rPr>
        <w:t xml:space="preserve"> </w:t>
      </w:r>
      <w:r w:rsidRPr="004C71DF">
        <w:t xml:space="preserve">Progimnazijoje atsisakyta </w:t>
      </w:r>
      <w:r w:rsidR="004C71DF" w:rsidRPr="004C71DF">
        <w:t xml:space="preserve">dalies </w:t>
      </w:r>
      <w:r w:rsidRPr="004C71DF">
        <w:t>spausdintų pratybų.</w:t>
      </w:r>
      <w:r w:rsidR="00E420DC">
        <w:rPr>
          <w:color w:val="FF0000"/>
        </w:rPr>
        <w:t xml:space="preserve"> </w:t>
      </w:r>
    </w:p>
    <w:p w:rsidR="00BB70F7" w:rsidRPr="00FD526A" w:rsidRDefault="00BB70F7" w:rsidP="00BB70F7">
      <w:pPr>
        <w:autoSpaceDE w:val="0"/>
        <w:autoSpaceDN w:val="0"/>
        <w:adjustRightInd w:val="0"/>
        <w:jc w:val="both"/>
      </w:pPr>
      <w:r w:rsidRPr="00FD526A">
        <w:rPr>
          <w:color w:val="000000"/>
        </w:rPr>
        <w:t xml:space="preserve">   </w:t>
      </w:r>
      <w:r w:rsidR="00400833">
        <w:rPr>
          <w:color w:val="000000"/>
        </w:rPr>
        <w:t xml:space="preserve">       </w:t>
      </w:r>
      <w:r w:rsidR="00217939">
        <w:rPr>
          <w:color w:val="000000"/>
        </w:rPr>
        <w:t xml:space="preserve"> </w:t>
      </w:r>
      <w:r>
        <w:rPr>
          <w:color w:val="000000"/>
        </w:rPr>
        <w:t xml:space="preserve">Šios priemonės </w:t>
      </w:r>
      <w:r w:rsidRPr="00FD526A">
        <w:rPr>
          <w:color w:val="000000"/>
        </w:rPr>
        <w:t>leid</w:t>
      </w:r>
      <w:r>
        <w:rPr>
          <w:color w:val="000000"/>
        </w:rPr>
        <w:t>o</w:t>
      </w:r>
      <w:r w:rsidRPr="00FD526A">
        <w:rPr>
          <w:color w:val="000000"/>
        </w:rPr>
        <w:t xml:space="preserve"> diferencijuoti ir individualizuoti mokymo(-si) procesą ir </w:t>
      </w:r>
      <w:r>
        <w:rPr>
          <w:color w:val="000000"/>
        </w:rPr>
        <w:t>laidavo</w:t>
      </w:r>
      <w:r w:rsidRPr="00FD526A">
        <w:rPr>
          <w:color w:val="000000"/>
        </w:rPr>
        <w:t xml:space="preserve"> interaktyvią motyvavimo sistemą. </w:t>
      </w:r>
      <w:r w:rsidRPr="00FD526A">
        <w:t>Informacin</w:t>
      </w:r>
      <w:r>
        <w:t>ių</w:t>
      </w:r>
      <w:r w:rsidRPr="00FD526A">
        <w:t xml:space="preserve"> ir komunikacin</w:t>
      </w:r>
      <w:r>
        <w:t>ių</w:t>
      </w:r>
      <w:r w:rsidRPr="00FD526A">
        <w:t xml:space="preserve"> technologij</w:t>
      </w:r>
      <w:r>
        <w:t>ų</w:t>
      </w:r>
      <w:r w:rsidRPr="00FD526A">
        <w:t xml:space="preserve"> integravimas į ugdymą </w:t>
      </w:r>
      <w:r>
        <w:t>pa</w:t>
      </w:r>
      <w:r w:rsidRPr="00FD526A">
        <w:t>gerin</w:t>
      </w:r>
      <w:r>
        <w:t>o</w:t>
      </w:r>
      <w:r w:rsidRPr="00FD526A">
        <w:t xml:space="preserve"> ugdymo proceso kokybę, skatin</w:t>
      </w:r>
      <w:r>
        <w:t>o</w:t>
      </w:r>
      <w:r w:rsidRPr="00FD526A">
        <w:t xml:space="preserve"> mokymosi motyvaciją, savarankišką mokymasį, ugdymo turinio integraciją.</w:t>
      </w:r>
    </w:p>
    <w:p w:rsidR="00BB70F7" w:rsidRDefault="00BB70F7" w:rsidP="00BB70F7">
      <w:pPr>
        <w:autoSpaceDE w:val="0"/>
        <w:autoSpaceDN w:val="0"/>
        <w:adjustRightInd w:val="0"/>
        <w:jc w:val="both"/>
      </w:pPr>
      <w:r w:rsidRPr="00FD526A">
        <w:t xml:space="preserve">  </w:t>
      </w:r>
      <w:r>
        <w:t xml:space="preserve"> </w:t>
      </w:r>
      <w:r w:rsidR="00400833">
        <w:t xml:space="preserve">       </w:t>
      </w:r>
      <w:r w:rsidRPr="00FD526A">
        <w:t xml:space="preserve">Bendro informacinių ir komunikacinių technologijų įrankių diegimas laiduoja kokybišką nuotolinį progimnazijos bendruomenės narių bendravimą ir bendradarbiavimą. </w:t>
      </w:r>
    </w:p>
    <w:p w:rsidR="000E7D16" w:rsidRPr="00D270C3" w:rsidRDefault="00BB70F7" w:rsidP="004C32A8">
      <w:pPr>
        <w:jc w:val="both"/>
      </w:pPr>
      <w:r>
        <w:t xml:space="preserve">   </w:t>
      </w:r>
      <w:r w:rsidR="00400833">
        <w:t xml:space="preserve">       </w:t>
      </w:r>
      <w:r w:rsidRPr="00594D31">
        <w:t>Progimnazijos aprūpinimas IT priemonėmis 2021 metais</w:t>
      </w:r>
      <w:r w:rsidRPr="00D270C3">
        <w:t>: progimnazijai perduota nemokamai naudotis 14 nešiojamų kompiuterių, 10 stacionarių kompiuterių komplektų, 2 komplektai hibridinei klasei ir maršrutizatorius; progimnazija nupirko 2 stacionarių kompiuterių komplektus</w:t>
      </w:r>
      <w:r>
        <w:t>,</w:t>
      </w:r>
      <w:r w:rsidRPr="00D270C3">
        <w:t xml:space="preserve"> 1 monitorių kompiuteriui, 1 interaktyvią lentą, 1 interaktyvų ekraną, 1 mobilų stovą ekranui, 1 kopijavimo aparatą, 1 projektorių ir 1</w:t>
      </w:r>
      <w:r w:rsidR="000E7D16">
        <w:t xml:space="preserve">  </w:t>
      </w:r>
      <w:r w:rsidR="000E7D16" w:rsidRPr="00D270C3">
        <w:t>adapterį. Progimnazijos erdvėse veikia  15 WIFI stotelių (progimnazija</w:t>
      </w:r>
      <w:r w:rsidR="000E7D16" w:rsidRPr="00D270C3">
        <w:rPr>
          <w:shd w:val="clear" w:color="auto" w:fill="FFFFFF"/>
        </w:rPr>
        <w:t xml:space="preserve"> dalyvavo ESF projekte „</w:t>
      </w:r>
      <w:hyperlink r:id="rId21" w:tgtFrame="_blank" w:history="1">
        <w:r w:rsidR="000E7D16" w:rsidRPr="009B3D90">
          <w:rPr>
            <w:rStyle w:val="Hipersaitas"/>
            <w:color w:val="000000" w:themeColor="text1"/>
            <w:shd w:val="clear" w:color="auto" w:fill="FFFFFF"/>
          </w:rPr>
          <w:t>Saugios elektroninės erdvės vaikams kūrimas</w:t>
        </w:r>
      </w:hyperlink>
      <w:r w:rsidR="000E7D16" w:rsidRPr="009B3D90">
        <w:rPr>
          <w:color w:val="000000" w:themeColor="text1"/>
          <w:shd w:val="clear" w:color="auto" w:fill="FFFFFF"/>
        </w:rPr>
        <w:t>"</w:t>
      </w:r>
      <w:r w:rsidR="004C32A8" w:rsidRPr="009B3D90">
        <w:rPr>
          <w:color w:val="000000" w:themeColor="text1"/>
          <w:shd w:val="clear" w:color="auto" w:fill="FFFFFF"/>
        </w:rPr>
        <w:t>,</w:t>
      </w:r>
      <w:r w:rsidR="004C32A8">
        <w:rPr>
          <w:shd w:val="clear" w:color="auto" w:fill="FFFFFF"/>
        </w:rPr>
        <w:t xml:space="preserve"> pr</w:t>
      </w:r>
      <w:r w:rsidR="004C32A8">
        <w:t>ie belaidžio interneto gali jungtis tik autorizuoti vartotojai, vykdoma turinio prieigos kontrolė; 16 progimnazijos pedagogų  apmokyti valdyti progimnazijos tinklo parametrus, organizuoti belaidžio tinklo plėtrą, naudoti belaidį tinklą kasdienėje ugdomojoje veikloje. Tai ES struktūrinių fondų projektas, finansuojamas pagal 2014–2020 metų Europos Sąjungos fondų investicijų veiksmų programos 9 prioriteto „Visuomenės švietimas ir žmogiškųjų išteklių potencialo didinimas“ 09.2.1-ESFA-V-726 priemonę „Ugdymo turinio tobulinimas ir naujų mokymo organizavimo formų kūrimas ir diegimas“</w:t>
      </w:r>
      <w:r w:rsidR="000E7D16">
        <w:rPr>
          <w:shd w:val="clear" w:color="auto" w:fill="FFFFFF"/>
        </w:rPr>
        <w:t xml:space="preserve">; greta stotelių esančiuose kabinetuose mokytojai ir mokiniai pamokoje saugiai gali naudoti savus mobiliuosius </w:t>
      </w:r>
      <w:r w:rsidR="000E7D16" w:rsidRPr="00AA66C2">
        <w:rPr>
          <w:shd w:val="clear" w:color="auto" w:fill="FFFFFF"/>
        </w:rPr>
        <w:t>įrenginius)</w:t>
      </w:r>
      <w:r w:rsidR="000E7D16" w:rsidRPr="00D270C3">
        <w:t xml:space="preserve">, kiekvieno mokytojo darbo vieta kompiuterizuota, yra internetinė prieiga, yra 3 kompiuterių klasės, 2 laboratorijos. IT priemonės reikalauja atnaujinimo, papildymo, progimnazijos tikslas - naujausios technologijos: skaitmeniniai ekranai, kalbų laboratorija, inovatyvios priemonės technologiniam ugdymui ir kt.  Planšetės ir kompiuteriai ypač nusidėvėjo </w:t>
      </w:r>
      <w:r w:rsidR="000E7D16">
        <w:t>o</w:t>
      </w:r>
      <w:r w:rsidR="000E7D16" w:rsidRPr="00D270C3">
        <w:t>rganizuojant nuotolinį ugdymą, planšetėmis ir kompiuteriais buvo aprūpinti 36 mokiniai.</w:t>
      </w:r>
    </w:p>
    <w:p w:rsidR="000E7D16" w:rsidRDefault="000E7D16" w:rsidP="000E7D16">
      <w:pPr>
        <w:autoSpaceDE w:val="0"/>
        <w:autoSpaceDN w:val="0"/>
        <w:adjustRightInd w:val="0"/>
        <w:jc w:val="both"/>
      </w:pPr>
      <w:r w:rsidRPr="00DF1B81">
        <w:t xml:space="preserve">   </w:t>
      </w:r>
      <w:r>
        <w:t xml:space="preserve"> </w:t>
      </w:r>
      <w:r w:rsidR="00400833">
        <w:t xml:space="preserve">      </w:t>
      </w:r>
      <w:r w:rsidRPr="00954801">
        <w:t>Progimnazija ekstremalios situacijos šalyje metu, kryptingai ir tinkamai pasiruošė dirbti nuotoliniu mokymosi būdu. Parengti progimnazijos dokumentai, reglamentuojantys nuotolinį mokymąsi Marijampolės ,,Šaltinio“ progimnazijoje karantino metu: Marijampolės „Šaltinio“ progimnazijos  direktoriaus 2020 m. lapkričio 20 d. įsakymu Nr.V-90 patvirtintos Ugdymo proceso organizavimo nuotoliniu būdu taisyklės 5-8 klasių mokiniams, o 2020 m. gruodžio 30 d. įsakymu Nr. V-97 ir taisyklės 1-4 klasių mokiniams,   Marijampolės „Šaltinio“ progimnazijos mokymo nuotoliniu ugdymo proceso organizavimo būdu tvarkos aprašas, patvirtintas Marijampolės „Šaltinio“progimnazijos direktoriaus 2021</w:t>
      </w:r>
      <w:r>
        <w:t xml:space="preserve"> </w:t>
      </w:r>
      <w:r w:rsidRPr="00954801">
        <w:t xml:space="preserve">m. gegužės 7 d. įsakymu                                                                   Nr. V-31(1.3E). </w:t>
      </w:r>
    </w:p>
    <w:p w:rsidR="001E0D81" w:rsidRDefault="001E0D81" w:rsidP="001E0D81">
      <w:pPr>
        <w:autoSpaceDE w:val="0"/>
        <w:autoSpaceDN w:val="0"/>
        <w:adjustRightInd w:val="0"/>
        <w:jc w:val="both"/>
        <w:rPr>
          <w:lang w:val="en-GB"/>
        </w:rPr>
      </w:pPr>
      <w:r>
        <w:rPr>
          <w:lang w:val="en-GB"/>
        </w:rPr>
        <w:t xml:space="preserve">          </w:t>
      </w:r>
      <w:proofErr w:type="spellStart"/>
      <w:r>
        <w:rPr>
          <w:lang w:val="en-GB"/>
        </w:rPr>
        <w:t>Pandemijos</w:t>
      </w:r>
      <w:proofErr w:type="spellEnd"/>
      <w:r>
        <w:rPr>
          <w:lang w:val="en-GB"/>
        </w:rPr>
        <w:t xml:space="preserve">  </w:t>
      </w:r>
      <w:proofErr w:type="spellStart"/>
      <w:r>
        <w:rPr>
          <w:lang w:val="en-GB"/>
        </w:rPr>
        <w:t>mastams</w:t>
      </w:r>
      <w:proofErr w:type="spellEnd"/>
      <w:r>
        <w:rPr>
          <w:lang w:val="en-GB"/>
        </w:rPr>
        <w:t xml:space="preserve"> </w:t>
      </w:r>
      <w:proofErr w:type="spellStart"/>
      <w:r>
        <w:rPr>
          <w:lang w:val="en-GB"/>
        </w:rPr>
        <w:t>neslūgstant</w:t>
      </w:r>
      <w:proofErr w:type="spellEnd"/>
      <w:r>
        <w:rPr>
          <w:lang w:val="en-GB"/>
        </w:rPr>
        <w:t xml:space="preserve">, progimnazija į ugdymo </w:t>
      </w:r>
      <w:proofErr w:type="spellStart"/>
      <w:r>
        <w:rPr>
          <w:lang w:val="en-GB"/>
        </w:rPr>
        <w:t>procesą</w:t>
      </w:r>
      <w:proofErr w:type="spellEnd"/>
      <w:r>
        <w:rPr>
          <w:lang w:val="en-GB"/>
        </w:rPr>
        <w:t xml:space="preserve"> </w:t>
      </w:r>
      <w:proofErr w:type="spellStart"/>
      <w:r>
        <w:rPr>
          <w:lang w:val="en-GB"/>
        </w:rPr>
        <w:t>integravo</w:t>
      </w:r>
      <w:proofErr w:type="spellEnd"/>
      <w:r>
        <w:rPr>
          <w:lang w:val="en-GB"/>
        </w:rPr>
        <w:t xml:space="preserve"> </w:t>
      </w:r>
      <w:proofErr w:type="spellStart"/>
      <w:r>
        <w:rPr>
          <w:lang w:val="en-GB"/>
        </w:rPr>
        <w:t>skaitmenines</w:t>
      </w:r>
      <w:proofErr w:type="spellEnd"/>
      <w:r>
        <w:rPr>
          <w:lang w:val="en-GB"/>
        </w:rPr>
        <w:t xml:space="preserve"> </w:t>
      </w:r>
      <w:proofErr w:type="spellStart"/>
      <w:r>
        <w:rPr>
          <w:lang w:val="en-GB"/>
        </w:rPr>
        <w:t>priemones</w:t>
      </w:r>
      <w:proofErr w:type="spellEnd"/>
      <w:r>
        <w:rPr>
          <w:lang w:val="en-GB"/>
        </w:rPr>
        <w:t xml:space="preserve"> - </w:t>
      </w:r>
      <w:proofErr w:type="spellStart"/>
      <w:r>
        <w:rPr>
          <w:lang w:val="en-GB"/>
        </w:rPr>
        <w:t>turtino</w:t>
      </w:r>
      <w:proofErr w:type="spellEnd"/>
      <w:r>
        <w:rPr>
          <w:lang w:val="en-GB"/>
        </w:rPr>
        <w:t xml:space="preserve"> </w:t>
      </w:r>
      <w:proofErr w:type="spellStart"/>
      <w:r>
        <w:rPr>
          <w:lang w:val="en-GB"/>
        </w:rPr>
        <w:t>skaitmeninio</w:t>
      </w:r>
      <w:proofErr w:type="spellEnd"/>
      <w:r>
        <w:rPr>
          <w:lang w:val="en-GB"/>
        </w:rPr>
        <w:t xml:space="preserve"> mokymo </w:t>
      </w:r>
      <w:proofErr w:type="spellStart"/>
      <w:r>
        <w:rPr>
          <w:lang w:val="en-GB"/>
        </w:rPr>
        <w:t>turinį</w:t>
      </w:r>
      <w:proofErr w:type="spellEnd"/>
      <w:r>
        <w:rPr>
          <w:lang w:val="en-GB"/>
        </w:rPr>
        <w:t xml:space="preserve">, </w:t>
      </w:r>
      <w:proofErr w:type="spellStart"/>
      <w:r>
        <w:rPr>
          <w:lang w:val="en-GB"/>
        </w:rPr>
        <w:t>įsigijo</w:t>
      </w:r>
      <w:proofErr w:type="spellEnd"/>
      <w:r>
        <w:rPr>
          <w:lang w:val="en-GB"/>
        </w:rPr>
        <w:t xml:space="preserve"> </w:t>
      </w:r>
      <w:proofErr w:type="spellStart"/>
      <w:r>
        <w:rPr>
          <w:lang w:val="en-GB"/>
        </w:rPr>
        <w:t>kompiuterinės</w:t>
      </w:r>
      <w:proofErr w:type="spellEnd"/>
      <w:r>
        <w:rPr>
          <w:lang w:val="en-GB"/>
        </w:rPr>
        <w:t xml:space="preserve"> </w:t>
      </w:r>
      <w:proofErr w:type="spellStart"/>
      <w:r>
        <w:rPr>
          <w:lang w:val="en-GB"/>
        </w:rPr>
        <w:t>įrangos</w:t>
      </w:r>
      <w:proofErr w:type="spellEnd"/>
      <w:r>
        <w:rPr>
          <w:lang w:val="en-GB"/>
        </w:rPr>
        <w:t xml:space="preserve">,  </w:t>
      </w:r>
      <w:proofErr w:type="spellStart"/>
      <w:r>
        <w:rPr>
          <w:lang w:val="en-GB"/>
        </w:rPr>
        <w:t>tobulino</w:t>
      </w:r>
      <w:proofErr w:type="spellEnd"/>
      <w:r>
        <w:rPr>
          <w:lang w:val="en-GB"/>
        </w:rPr>
        <w:t xml:space="preserve">  </w:t>
      </w:r>
      <w:proofErr w:type="spellStart"/>
      <w:r>
        <w:rPr>
          <w:lang w:val="en-GB"/>
        </w:rPr>
        <w:t>mokytojų</w:t>
      </w:r>
      <w:proofErr w:type="spellEnd"/>
      <w:r>
        <w:rPr>
          <w:lang w:val="en-GB"/>
        </w:rPr>
        <w:t xml:space="preserve"> </w:t>
      </w:r>
      <w:proofErr w:type="spellStart"/>
      <w:r>
        <w:rPr>
          <w:lang w:val="en-GB"/>
        </w:rPr>
        <w:t>kompetencij</w:t>
      </w:r>
      <w:r w:rsidR="00302DF8">
        <w:rPr>
          <w:lang w:val="en-GB"/>
        </w:rPr>
        <w:t>a</w:t>
      </w:r>
      <w:r>
        <w:rPr>
          <w:lang w:val="en-GB"/>
        </w:rPr>
        <w:t>s</w:t>
      </w:r>
      <w:proofErr w:type="spellEnd"/>
      <w:r>
        <w:rPr>
          <w:lang w:val="en-GB"/>
        </w:rPr>
        <w:t>.</w:t>
      </w:r>
      <w:r>
        <w:rPr>
          <w:rFonts w:ascii="Arial" w:hAnsi="Arial" w:cs="Arial"/>
          <w:color w:val="333333"/>
          <w:sz w:val="21"/>
          <w:szCs w:val="21"/>
          <w:lang w:val="en-GB"/>
        </w:rPr>
        <w:br/>
        <w:t xml:space="preserve">          </w:t>
      </w:r>
      <w:r w:rsidRPr="001E0D81">
        <w:t>,,</w:t>
      </w:r>
      <w:r w:rsidRPr="001E0D81">
        <w:rPr>
          <w:color w:val="212121"/>
        </w:rPr>
        <w:t>Google for Education“ - nuotolinio ugdymo procesui užtikrinti reikalingų programų rinkinys.</w:t>
      </w:r>
      <w:r>
        <w:rPr>
          <w:color w:val="212121"/>
        </w:rPr>
        <w:t xml:space="preserve"> „Google for Education“ sudaro sąlygas nuolatiniam mokytojo, mokinių ir tėvų bendradarbiavimui. Progimnazijos naudojama  </w:t>
      </w:r>
      <w:r>
        <w:rPr>
          <w:lang w:val="en-GB"/>
        </w:rPr>
        <w:t>G-Suite for Education Google Classroom mokymo (-</w:t>
      </w:r>
      <w:proofErr w:type="spellStart"/>
      <w:r>
        <w:rPr>
          <w:lang w:val="en-GB"/>
        </w:rPr>
        <w:t>si</w:t>
      </w:r>
      <w:proofErr w:type="spellEnd"/>
      <w:r>
        <w:rPr>
          <w:lang w:val="en-GB"/>
        </w:rPr>
        <w:t xml:space="preserve">) </w:t>
      </w:r>
      <w:proofErr w:type="spellStart"/>
      <w:r>
        <w:rPr>
          <w:lang w:val="en-GB"/>
        </w:rPr>
        <w:t>platforma</w:t>
      </w:r>
      <w:proofErr w:type="spellEnd"/>
      <w:r>
        <w:rPr>
          <w:lang w:val="en-GB"/>
        </w:rPr>
        <w:t xml:space="preserve"> </w:t>
      </w:r>
      <w:proofErr w:type="spellStart"/>
      <w:r>
        <w:rPr>
          <w:color w:val="212121"/>
          <w:lang w:val="en-GB"/>
        </w:rPr>
        <w:t>leido</w:t>
      </w:r>
      <w:proofErr w:type="spellEnd"/>
      <w:r>
        <w:rPr>
          <w:color w:val="212121"/>
          <w:lang w:val="en-GB"/>
        </w:rPr>
        <w:t xml:space="preserve"> </w:t>
      </w:r>
      <w:proofErr w:type="spellStart"/>
      <w:r>
        <w:rPr>
          <w:color w:val="212121"/>
          <w:lang w:val="en-GB"/>
        </w:rPr>
        <w:t>organizuoti</w:t>
      </w:r>
      <w:proofErr w:type="spellEnd"/>
      <w:r>
        <w:rPr>
          <w:color w:val="212121"/>
          <w:lang w:val="en-GB"/>
        </w:rPr>
        <w:t xml:space="preserve"> </w:t>
      </w:r>
      <w:proofErr w:type="spellStart"/>
      <w:r>
        <w:rPr>
          <w:color w:val="212121"/>
          <w:lang w:val="en-GB"/>
        </w:rPr>
        <w:t>pamokas</w:t>
      </w:r>
      <w:proofErr w:type="spellEnd"/>
      <w:r>
        <w:rPr>
          <w:color w:val="212121"/>
          <w:lang w:val="en-GB"/>
        </w:rPr>
        <w:t xml:space="preserve"> </w:t>
      </w:r>
      <w:proofErr w:type="spellStart"/>
      <w:r>
        <w:rPr>
          <w:color w:val="212121"/>
          <w:lang w:val="en-GB"/>
        </w:rPr>
        <w:t>internetu</w:t>
      </w:r>
      <w:proofErr w:type="spellEnd"/>
      <w:r>
        <w:rPr>
          <w:color w:val="212121"/>
          <w:lang w:val="en-GB"/>
        </w:rPr>
        <w:t xml:space="preserve">, </w:t>
      </w:r>
      <w:proofErr w:type="spellStart"/>
      <w:r>
        <w:rPr>
          <w:color w:val="212121"/>
          <w:lang w:val="en-GB"/>
        </w:rPr>
        <w:t>leido</w:t>
      </w:r>
      <w:proofErr w:type="spellEnd"/>
      <w:r>
        <w:rPr>
          <w:color w:val="212121"/>
          <w:lang w:val="en-GB"/>
        </w:rPr>
        <w:t xml:space="preserve"> </w:t>
      </w:r>
      <w:proofErr w:type="spellStart"/>
      <w:r>
        <w:rPr>
          <w:color w:val="212121"/>
          <w:lang w:val="en-GB"/>
        </w:rPr>
        <w:t>naudoti</w:t>
      </w:r>
      <w:proofErr w:type="spellEnd"/>
      <w:r>
        <w:rPr>
          <w:color w:val="212121"/>
          <w:lang w:val="en-GB"/>
        </w:rPr>
        <w:t xml:space="preserve"> </w:t>
      </w:r>
      <w:proofErr w:type="spellStart"/>
      <w:r>
        <w:rPr>
          <w:color w:val="212121"/>
          <w:lang w:val="en-GB"/>
        </w:rPr>
        <w:t>lengvai</w:t>
      </w:r>
      <w:proofErr w:type="spellEnd"/>
      <w:r>
        <w:rPr>
          <w:color w:val="212121"/>
          <w:lang w:val="en-GB"/>
        </w:rPr>
        <w:t xml:space="preserve"> </w:t>
      </w:r>
      <w:proofErr w:type="spellStart"/>
      <w:r>
        <w:rPr>
          <w:color w:val="212121"/>
          <w:lang w:val="en-GB"/>
        </w:rPr>
        <w:t>pasiekiamas</w:t>
      </w:r>
      <w:proofErr w:type="spellEnd"/>
      <w:r>
        <w:rPr>
          <w:color w:val="212121"/>
          <w:lang w:val="en-GB"/>
        </w:rPr>
        <w:t xml:space="preserve"> </w:t>
      </w:r>
      <w:proofErr w:type="spellStart"/>
      <w:r>
        <w:rPr>
          <w:color w:val="212121"/>
          <w:lang w:val="en-GB"/>
        </w:rPr>
        <w:t>programas</w:t>
      </w:r>
      <w:proofErr w:type="spellEnd"/>
      <w:r>
        <w:rPr>
          <w:color w:val="212121"/>
          <w:lang w:val="en-GB"/>
        </w:rPr>
        <w:t xml:space="preserve">: </w:t>
      </w:r>
      <w:proofErr w:type="spellStart"/>
      <w:r>
        <w:rPr>
          <w:color w:val="212121"/>
          <w:lang w:val="en-GB"/>
        </w:rPr>
        <w:t>vaizdo</w:t>
      </w:r>
      <w:proofErr w:type="spellEnd"/>
      <w:r>
        <w:rPr>
          <w:color w:val="212121"/>
          <w:lang w:val="en-GB"/>
        </w:rPr>
        <w:t xml:space="preserve"> </w:t>
      </w:r>
      <w:proofErr w:type="spellStart"/>
      <w:r>
        <w:rPr>
          <w:color w:val="212121"/>
          <w:lang w:val="en-GB"/>
        </w:rPr>
        <w:t>skambučiai</w:t>
      </w:r>
      <w:proofErr w:type="spellEnd"/>
      <w:r>
        <w:rPr>
          <w:color w:val="212121"/>
          <w:lang w:val="en-GB"/>
        </w:rPr>
        <w:t xml:space="preserve">, </w:t>
      </w:r>
      <w:proofErr w:type="spellStart"/>
      <w:r>
        <w:rPr>
          <w:color w:val="212121"/>
          <w:lang w:val="en-GB"/>
        </w:rPr>
        <w:t>virtuali</w:t>
      </w:r>
      <w:proofErr w:type="spellEnd"/>
      <w:r>
        <w:rPr>
          <w:color w:val="212121"/>
          <w:lang w:val="en-GB"/>
        </w:rPr>
        <w:t xml:space="preserve"> </w:t>
      </w:r>
      <w:proofErr w:type="spellStart"/>
      <w:r>
        <w:rPr>
          <w:color w:val="212121"/>
          <w:lang w:val="en-GB"/>
        </w:rPr>
        <w:t>klasė</w:t>
      </w:r>
      <w:proofErr w:type="spellEnd"/>
      <w:r>
        <w:rPr>
          <w:color w:val="212121"/>
          <w:lang w:val="en-GB"/>
        </w:rPr>
        <w:t xml:space="preserve"> </w:t>
      </w:r>
      <w:proofErr w:type="spellStart"/>
      <w:r>
        <w:rPr>
          <w:color w:val="212121"/>
          <w:lang w:val="en-GB"/>
        </w:rPr>
        <w:t>bei</w:t>
      </w:r>
      <w:proofErr w:type="spellEnd"/>
      <w:r>
        <w:rPr>
          <w:color w:val="212121"/>
          <w:lang w:val="en-GB"/>
        </w:rPr>
        <w:t xml:space="preserve"> </w:t>
      </w:r>
      <w:proofErr w:type="spellStart"/>
      <w:r>
        <w:rPr>
          <w:color w:val="212121"/>
          <w:lang w:val="en-GB"/>
        </w:rPr>
        <w:t>interaktyvi</w:t>
      </w:r>
      <w:proofErr w:type="spellEnd"/>
      <w:r>
        <w:rPr>
          <w:color w:val="212121"/>
          <w:lang w:val="en-GB"/>
        </w:rPr>
        <w:t xml:space="preserve"> </w:t>
      </w:r>
      <w:proofErr w:type="spellStart"/>
      <w:r>
        <w:rPr>
          <w:color w:val="212121"/>
          <w:lang w:val="en-GB"/>
        </w:rPr>
        <w:t>lenta</w:t>
      </w:r>
      <w:proofErr w:type="spellEnd"/>
      <w:r>
        <w:rPr>
          <w:color w:val="212121"/>
          <w:lang w:val="en-GB"/>
        </w:rPr>
        <w:t xml:space="preserve">. </w:t>
      </w:r>
      <w:proofErr w:type="spellStart"/>
      <w:r>
        <w:rPr>
          <w:color w:val="212121"/>
          <w:lang w:val="en-GB"/>
        </w:rPr>
        <w:t>Ši</w:t>
      </w:r>
      <w:proofErr w:type="spellEnd"/>
      <w:r>
        <w:rPr>
          <w:color w:val="212121"/>
          <w:lang w:val="en-GB"/>
        </w:rPr>
        <w:t xml:space="preserve"> </w:t>
      </w:r>
      <w:proofErr w:type="spellStart"/>
      <w:r>
        <w:rPr>
          <w:color w:val="212121"/>
          <w:lang w:val="en-GB"/>
        </w:rPr>
        <w:t>platforma</w:t>
      </w:r>
      <w:proofErr w:type="spellEnd"/>
      <w:r>
        <w:rPr>
          <w:color w:val="212121"/>
          <w:lang w:val="en-GB"/>
        </w:rPr>
        <w:t xml:space="preserve"> </w:t>
      </w:r>
      <w:proofErr w:type="spellStart"/>
      <w:r>
        <w:rPr>
          <w:color w:val="212121"/>
          <w:lang w:val="en-GB"/>
        </w:rPr>
        <w:t>suteikė</w:t>
      </w:r>
      <w:proofErr w:type="spellEnd"/>
      <w:r>
        <w:rPr>
          <w:color w:val="212121"/>
          <w:lang w:val="en-GB"/>
        </w:rPr>
        <w:t xml:space="preserve"> </w:t>
      </w:r>
      <w:proofErr w:type="spellStart"/>
      <w:r>
        <w:rPr>
          <w:color w:val="212121"/>
          <w:lang w:val="en-GB"/>
        </w:rPr>
        <w:t>įrankius</w:t>
      </w:r>
      <w:proofErr w:type="spellEnd"/>
      <w:r>
        <w:rPr>
          <w:color w:val="212121"/>
          <w:lang w:val="en-GB"/>
        </w:rPr>
        <w:t xml:space="preserve"> </w:t>
      </w:r>
      <w:proofErr w:type="spellStart"/>
      <w:r>
        <w:rPr>
          <w:color w:val="212121"/>
          <w:lang w:val="en-GB"/>
        </w:rPr>
        <w:t>skirtus</w:t>
      </w:r>
      <w:proofErr w:type="spellEnd"/>
      <w:r>
        <w:rPr>
          <w:color w:val="212121"/>
          <w:lang w:val="en-GB"/>
        </w:rPr>
        <w:t xml:space="preserve"> </w:t>
      </w:r>
      <w:proofErr w:type="spellStart"/>
      <w:r>
        <w:rPr>
          <w:color w:val="212121"/>
          <w:lang w:val="en-GB"/>
        </w:rPr>
        <w:t>skaičiuoti</w:t>
      </w:r>
      <w:proofErr w:type="spellEnd"/>
      <w:r>
        <w:rPr>
          <w:color w:val="212121"/>
          <w:lang w:val="en-GB"/>
        </w:rPr>
        <w:t xml:space="preserve">, </w:t>
      </w:r>
      <w:proofErr w:type="spellStart"/>
      <w:r>
        <w:rPr>
          <w:color w:val="212121"/>
          <w:lang w:val="en-GB"/>
        </w:rPr>
        <w:t>daryti</w:t>
      </w:r>
      <w:proofErr w:type="spellEnd"/>
      <w:r>
        <w:rPr>
          <w:color w:val="212121"/>
          <w:lang w:val="en-GB"/>
        </w:rPr>
        <w:t xml:space="preserve"> </w:t>
      </w:r>
      <w:proofErr w:type="spellStart"/>
      <w:r>
        <w:rPr>
          <w:color w:val="212121"/>
          <w:lang w:val="en-GB"/>
        </w:rPr>
        <w:t>prezentacijas</w:t>
      </w:r>
      <w:proofErr w:type="spellEnd"/>
      <w:r>
        <w:rPr>
          <w:color w:val="212121"/>
          <w:lang w:val="en-GB"/>
        </w:rPr>
        <w:t xml:space="preserve"> </w:t>
      </w:r>
      <w:proofErr w:type="spellStart"/>
      <w:r>
        <w:rPr>
          <w:color w:val="212121"/>
          <w:lang w:val="en-GB"/>
        </w:rPr>
        <w:t>bei</w:t>
      </w:r>
      <w:proofErr w:type="spellEnd"/>
      <w:r>
        <w:rPr>
          <w:color w:val="212121"/>
          <w:lang w:val="en-GB"/>
        </w:rPr>
        <w:t xml:space="preserve"> </w:t>
      </w:r>
      <w:proofErr w:type="spellStart"/>
      <w:r>
        <w:rPr>
          <w:color w:val="212121"/>
          <w:lang w:val="en-GB"/>
        </w:rPr>
        <w:t>užrašams</w:t>
      </w:r>
      <w:proofErr w:type="spellEnd"/>
      <w:r>
        <w:rPr>
          <w:color w:val="212121"/>
          <w:lang w:val="en-GB"/>
        </w:rPr>
        <w:t xml:space="preserve"> </w:t>
      </w:r>
      <w:proofErr w:type="spellStart"/>
      <w:r>
        <w:rPr>
          <w:color w:val="212121"/>
          <w:lang w:val="en-GB"/>
        </w:rPr>
        <w:t>kurti</w:t>
      </w:r>
      <w:proofErr w:type="spellEnd"/>
      <w:r>
        <w:rPr>
          <w:color w:val="212121"/>
          <w:lang w:val="en-GB"/>
        </w:rPr>
        <w:t xml:space="preserve">. </w:t>
      </w:r>
      <w:proofErr w:type="spellStart"/>
      <w:r>
        <w:rPr>
          <w:color w:val="212121"/>
          <w:lang w:val="en-GB"/>
        </w:rPr>
        <w:t>Buvo</w:t>
      </w:r>
      <w:proofErr w:type="spellEnd"/>
      <w:r>
        <w:rPr>
          <w:color w:val="212121"/>
          <w:lang w:val="en-GB"/>
        </w:rPr>
        <w:t xml:space="preserve"> </w:t>
      </w:r>
      <w:proofErr w:type="spellStart"/>
      <w:r>
        <w:rPr>
          <w:color w:val="212121"/>
          <w:lang w:val="en-GB"/>
        </w:rPr>
        <w:t>galima</w:t>
      </w:r>
      <w:proofErr w:type="spellEnd"/>
      <w:r>
        <w:rPr>
          <w:color w:val="212121"/>
          <w:lang w:val="en-GB"/>
        </w:rPr>
        <w:t xml:space="preserve"> </w:t>
      </w:r>
      <w:proofErr w:type="spellStart"/>
      <w:r>
        <w:rPr>
          <w:color w:val="212121"/>
          <w:lang w:val="en-GB"/>
        </w:rPr>
        <w:t>užduoti</w:t>
      </w:r>
      <w:proofErr w:type="spellEnd"/>
      <w:r>
        <w:rPr>
          <w:color w:val="212121"/>
          <w:lang w:val="en-GB"/>
        </w:rPr>
        <w:t xml:space="preserve"> </w:t>
      </w:r>
      <w:proofErr w:type="spellStart"/>
      <w:r>
        <w:rPr>
          <w:color w:val="212121"/>
          <w:lang w:val="en-GB"/>
        </w:rPr>
        <w:t>namų</w:t>
      </w:r>
      <w:proofErr w:type="spellEnd"/>
      <w:r>
        <w:rPr>
          <w:color w:val="212121"/>
          <w:lang w:val="en-GB"/>
        </w:rPr>
        <w:t xml:space="preserve"> </w:t>
      </w:r>
      <w:proofErr w:type="spellStart"/>
      <w:r>
        <w:rPr>
          <w:color w:val="212121"/>
          <w:lang w:val="en-GB"/>
        </w:rPr>
        <w:t>darbus</w:t>
      </w:r>
      <w:proofErr w:type="spellEnd"/>
      <w:r>
        <w:rPr>
          <w:color w:val="212121"/>
          <w:lang w:val="en-GB"/>
        </w:rPr>
        <w:t xml:space="preserve"> </w:t>
      </w:r>
      <w:proofErr w:type="spellStart"/>
      <w:r>
        <w:rPr>
          <w:color w:val="212121"/>
          <w:lang w:val="en-GB"/>
        </w:rPr>
        <w:t>bei</w:t>
      </w:r>
      <w:proofErr w:type="spellEnd"/>
      <w:r>
        <w:rPr>
          <w:color w:val="212121"/>
          <w:lang w:val="en-GB"/>
        </w:rPr>
        <w:t xml:space="preserve"> </w:t>
      </w:r>
      <w:proofErr w:type="spellStart"/>
      <w:r>
        <w:rPr>
          <w:color w:val="212121"/>
          <w:lang w:val="en-GB"/>
        </w:rPr>
        <w:t>vykdyti</w:t>
      </w:r>
      <w:proofErr w:type="spellEnd"/>
      <w:r>
        <w:rPr>
          <w:color w:val="212121"/>
          <w:lang w:val="en-GB"/>
        </w:rPr>
        <w:t xml:space="preserve"> </w:t>
      </w:r>
      <w:proofErr w:type="spellStart"/>
      <w:r>
        <w:rPr>
          <w:color w:val="212121"/>
          <w:lang w:val="en-GB"/>
        </w:rPr>
        <w:t>kontrolinius</w:t>
      </w:r>
      <w:proofErr w:type="spellEnd"/>
      <w:r>
        <w:rPr>
          <w:color w:val="212121"/>
          <w:lang w:val="en-GB"/>
        </w:rPr>
        <w:t xml:space="preserve"> ir </w:t>
      </w:r>
      <w:proofErr w:type="spellStart"/>
      <w:r>
        <w:rPr>
          <w:color w:val="212121"/>
          <w:lang w:val="en-GB"/>
        </w:rPr>
        <w:t>testus</w:t>
      </w:r>
      <w:proofErr w:type="spellEnd"/>
      <w:r>
        <w:rPr>
          <w:color w:val="212121"/>
          <w:lang w:val="en-GB"/>
        </w:rPr>
        <w:t xml:space="preserve">, </w:t>
      </w:r>
      <w:proofErr w:type="spellStart"/>
      <w:r>
        <w:rPr>
          <w:color w:val="212121"/>
          <w:lang w:val="en-GB"/>
        </w:rPr>
        <w:t>kuriuos</w:t>
      </w:r>
      <w:proofErr w:type="spellEnd"/>
      <w:r>
        <w:rPr>
          <w:color w:val="212121"/>
          <w:lang w:val="en-GB"/>
        </w:rPr>
        <w:t xml:space="preserve"> ugdymo </w:t>
      </w:r>
      <w:proofErr w:type="spellStart"/>
      <w:r>
        <w:rPr>
          <w:color w:val="212121"/>
          <w:lang w:val="en-GB"/>
        </w:rPr>
        <w:t>proceso</w:t>
      </w:r>
      <w:proofErr w:type="spellEnd"/>
      <w:r>
        <w:rPr>
          <w:color w:val="212121"/>
          <w:lang w:val="en-GB"/>
        </w:rPr>
        <w:t xml:space="preserve"> </w:t>
      </w:r>
      <w:proofErr w:type="spellStart"/>
      <w:r>
        <w:rPr>
          <w:color w:val="212121"/>
          <w:lang w:val="en-GB"/>
        </w:rPr>
        <w:t>dalyviai</w:t>
      </w:r>
      <w:proofErr w:type="spellEnd"/>
      <w:r>
        <w:rPr>
          <w:color w:val="212121"/>
          <w:lang w:val="en-GB"/>
        </w:rPr>
        <w:t xml:space="preserve"> </w:t>
      </w:r>
      <w:proofErr w:type="spellStart"/>
      <w:r>
        <w:rPr>
          <w:color w:val="212121"/>
          <w:lang w:val="en-GB"/>
        </w:rPr>
        <w:t>pasiekė</w:t>
      </w:r>
      <w:proofErr w:type="spellEnd"/>
      <w:r>
        <w:rPr>
          <w:color w:val="212121"/>
          <w:lang w:val="en-GB"/>
        </w:rPr>
        <w:t xml:space="preserve"> </w:t>
      </w:r>
      <w:proofErr w:type="spellStart"/>
      <w:r>
        <w:rPr>
          <w:color w:val="212121"/>
          <w:lang w:val="en-GB"/>
        </w:rPr>
        <w:t>internetu</w:t>
      </w:r>
      <w:proofErr w:type="spellEnd"/>
      <w:r>
        <w:rPr>
          <w:color w:val="212121"/>
          <w:lang w:val="en-GB"/>
        </w:rPr>
        <w:t>.</w:t>
      </w:r>
    </w:p>
    <w:p w:rsidR="001E0D81" w:rsidRPr="00954801" w:rsidRDefault="001E0D81" w:rsidP="000E7D16">
      <w:pPr>
        <w:autoSpaceDE w:val="0"/>
        <w:autoSpaceDN w:val="0"/>
        <w:adjustRightInd w:val="0"/>
        <w:jc w:val="both"/>
      </w:pPr>
    </w:p>
    <w:p w:rsidR="001A0B8A" w:rsidRPr="007F32E3" w:rsidRDefault="000E7D16" w:rsidP="001E0D81">
      <w:pPr>
        <w:tabs>
          <w:tab w:val="left" w:pos="709"/>
        </w:tabs>
        <w:autoSpaceDE w:val="0"/>
        <w:autoSpaceDN w:val="0"/>
        <w:adjustRightInd w:val="0"/>
        <w:jc w:val="both"/>
        <w:rPr>
          <w:b/>
        </w:rPr>
      </w:pPr>
      <w:r w:rsidRPr="003D324B">
        <w:rPr>
          <w:bCs/>
          <w:i/>
        </w:rPr>
        <w:t xml:space="preserve">  </w:t>
      </w:r>
      <w:r w:rsidR="00400833" w:rsidRPr="003D324B">
        <w:rPr>
          <w:bCs/>
          <w:i/>
        </w:rPr>
        <w:t xml:space="preserve">        </w:t>
      </w:r>
      <w:r>
        <w:t xml:space="preserve"> Siekiant mokytojų asmeninio tobulėjimo, pedagogai vykdė gerosios patirties „Mokytojas mokytojui“ sklaidą, metodinėse grupėse rengė atviras pamokas, pranešimus, metodines </w:t>
      </w:r>
      <w:r w:rsidRPr="009B3D90">
        <w:rPr>
          <w:color w:val="000000" w:themeColor="text1"/>
        </w:rPr>
        <w:t>diskusijos</w:t>
      </w:r>
      <w:r>
        <w:t>, praktikumus. Per mokslo metus progimnazijos pedagogams buvo suorganizuoti kelių modulių „Google Classroom platformos panaudojimo galimybės Marijampolės „Šaltinio“ progimnazijoje“ kvalifikacijos kėlimo mokymai apie nuotolinį darbą, kurie apėmė tokias temas: Google Classroom įrankių taikymas pamokoje, siekiant mokinių mokymosi motyvacijos ir asmeninės pažangos; metodinės veiklos, pamokų, pasitarimų, susirinkimų ir kt. organizavimas Google Classroom aplinkoje; atvirkščia pamoka, IT įrankių panaudojimas ugdymo procese. Visi progimnazijos pedagogai dalyvavo kvalifikacijos tobulinimo renginiuose, be to buvo skatintos įvairios patirties sklaidos formos.</w:t>
      </w:r>
    </w:p>
    <w:p w:rsidR="001A0B8A" w:rsidRPr="007F32E3" w:rsidRDefault="001A0B8A" w:rsidP="001A0B8A">
      <w:pPr>
        <w:pStyle w:val="STILIUS"/>
        <w:numPr>
          <w:ilvl w:val="0"/>
          <w:numId w:val="0"/>
        </w:numPr>
        <w:rPr>
          <w:b w:val="0"/>
          <w:color w:val="000000"/>
        </w:rPr>
      </w:pPr>
      <w:r w:rsidRPr="007F32E3">
        <w:rPr>
          <w:color w:val="0070C0"/>
        </w:rPr>
        <w:t xml:space="preserve">           </w:t>
      </w:r>
      <w:r w:rsidRPr="007F32E3">
        <w:t>Progimnazijos veiklos rezultatai</w:t>
      </w:r>
      <w:r w:rsidRPr="007F32E3">
        <w:rPr>
          <w:i/>
        </w:rPr>
        <w:t xml:space="preserve">. </w:t>
      </w:r>
      <w:r w:rsidRPr="007F32E3">
        <w:rPr>
          <w:b w:val="0"/>
          <w:color w:val="000000"/>
        </w:rPr>
        <w:t xml:space="preserve">Įgyvendinus </w:t>
      </w:r>
      <w:r w:rsidRPr="007F32E3">
        <w:rPr>
          <w:b w:val="0"/>
        </w:rPr>
        <w:t>progimnazijos 202</w:t>
      </w:r>
      <w:r w:rsidR="00B807FA">
        <w:rPr>
          <w:b w:val="0"/>
        </w:rPr>
        <w:t>1</w:t>
      </w:r>
      <w:r w:rsidRPr="007F32E3">
        <w:rPr>
          <w:b w:val="0"/>
        </w:rPr>
        <w:t xml:space="preserve"> metų strateginio veiklos plano ir  20</w:t>
      </w:r>
      <w:r w:rsidR="00B807FA">
        <w:rPr>
          <w:b w:val="0"/>
        </w:rPr>
        <w:t>20</w:t>
      </w:r>
      <w:r w:rsidRPr="007F32E3">
        <w:rPr>
          <w:b w:val="0"/>
        </w:rPr>
        <w:t>-202</w:t>
      </w:r>
      <w:r w:rsidR="00B807FA">
        <w:rPr>
          <w:b w:val="0"/>
        </w:rPr>
        <w:t>1</w:t>
      </w:r>
      <w:r w:rsidRPr="007F32E3">
        <w:rPr>
          <w:b w:val="0"/>
        </w:rPr>
        <w:t xml:space="preserve"> mokslo metų veiklos plano tikslus, pasiekti</w:t>
      </w:r>
      <w:r w:rsidRPr="007F32E3">
        <w:rPr>
          <w:b w:val="0"/>
          <w:color w:val="000000"/>
        </w:rPr>
        <w:t xml:space="preserve"> šie  teigiami pokyčiai:</w:t>
      </w:r>
    </w:p>
    <w:p w:rsidR="00033BC6" w:rsidRDefault="001A0B8A" w:rsidP="00E35AA5">
      <w:pPr>
        <w:jc w:val="both"/>
      </w:pPr>
      <w:r w:rsidRPr="007F32E3">
        <w:rPr>
          <w:i/>
          <w:color w:val="000000"/>
        </w:rPr>
        <w:t xml:space="preserve">           </w:t>
      </w:r>
      <w:r w:rsidRPr="007F32E3">
        <w:rPr>
          <w:bCs/>
        </w:rPr>
        <w:t xml:space="preserve">1. </w:t>
      </w:r>
      <w:r w:rsidR="00E35AA5">
        <w:t xml:space="preserve">Parengtas ugdymo planas sudaro galimybę </w:t>
      </w:r>
      <w:r w:rsidR="00033BC6">
        <w:t>keturiose</w:t>
      </w:r>
      <w:r w:rsidR="00E35AA5">
        <w:t xml:space="preserve"> klasėse integruoti pradinio ugdymo dalykų turinį naudojant ,,Vaivorykštės“ vadovėlių komplektus.</w:t>
      </w:r>
    </w:p>
    <w:p w:rsidR="00E35AA5" w:rsidRPr="00800FF5" w:rsidRDefault="00033BC6" w:rsidP="00CF0405">
      <w:pPr>
        <w:jc w:val="both"/>
        <w:rPr>
          <w:b/>
          <w:bCs/>
        </w:rPr>
      </w:pPr>
      <w:r>
        <w:t xml:space="preserve">           </w:t>
      </w:r>
      <w:r w:rsidR="00E35AA5">
        <w:t>2. Pradinio ugdymo dalyk</w:t>
      </w:r>
      <w:r>
        <w:t>ai integruojami su</w:t>
      </w:r>
      <w:r w:rsidR="00E35AA5">
        <w:t xml:space="preserve"> informacin</w:t>
      </w:r>
      <w:r>
        <w:t xml:space="preserve">ėmis technologijomis; </w:t>
      </w:r>
      <w:r w:rsidR="00E35AA5">
        <w:t>pamokos organizuojamos STEAM klasėje, informacinių technologijų kabinete arba progimnazijos informaciniame centre</w:t>
      </w:r>
      <w:r>
        <w:t xml:space="preserve"> (p</w:t>
      </w:r>
      <w:r w:rsidR="00E35AA5">
        <w:t>amokoje dirba pradinių klasių ir</w:t>
      </w:r>
      <w:r w:rsidR="00E35AA5" w:rsidRPr="00800FF5">
        <w:t>, pagal poreikį, informacinių technologijų mokytojai</w:t>
      </w:r>
      <w:r w:rsidRPr="00800FF5">
        <w:t>)</w:t>
      </w:r>
      <w:r w:rsidR="00E35AA5" w:rsidRPr="00800FF5">
        <w:t>.</w:t>
      </w:r>
      <w:r w:rsidR="00E35AA5" w:rsidRPr="00800FF5">
        <w:rPr>
          <w:bCs/>
        </w:rPr>
        <w:t xml:space="preserve">  </w:t>
      </w:r>
      <w:r w:rsidR="00E35AA5" w:rsidRPr="00800FF5">
        <w:rPr>
          <w:b/>
        </w:rPr>
        <w:t xml:space="preserve">   </w:t>
      </w:r>
    </w:p>
    <w:p w:rsidR="00E35AA5" w:rsidRDefault="00E35AA5" w:rsidP="00CF0405">
      <w:pPr>
        <w:jc w:val="both"/>
        <w:rPr>
          <w:color w:val="000000"/>
        </w:rPr>
      </w:pPr>
      <w:r w:rsidRPr="00033BC6">
        <w:rPr>
          <w:bCs/>
        </w:rPr>
        <w:t xml:space="preserve">  </w:t>
      </w:r>
      <w:r w:rsidR="00033BC6" w:rsidRPr="00033BC6">
        <w:rPr>
          <w:bCs/>
        </w:rPr>
        <w:t xml:space="preserve">         3</w:t>
      </w:r>
      <w:r w:rsidRPr="00033BC6">
        <w:rPr>
          <w:bCs/>
        </w:rPr>
        <w:t>.</w:t>
      </w:r>
      <w:r>
        <w:t xml:space="preserve"> Į</w:t>
      </w:r>
      <w:r>
        <w:rPr>
          <w:color w:val="000000"/>
        </w:rPr>
        <w:t>rengtos edukacinės patalpos, skatinančios patyriminį gamtamokslinį ugdymą(-si) STEAM metodais (į</w:t>
      </w:r>
      <w:r>
        <w:t xml:space="preserve">rengtos  patyriminiam ugdymui(-si) tinkamos erdvės: kompiuterizuota gamtos mokslų ir technologijų klasė, dvis gamtamokslinių tyrimų laboratorijos 1-4 ir 5-8 klasėms ir spausdinimui 3D spausdintuvu patalpa, </w:t>
      </w:r>
      <w:r>
        <w:rPr>
          <w:color w:val="000000"/>
        </w:rPr>
        <w:t xml:space="preserve"> modernizuotos mokinių kūrybiškumą skatinančios aplinkos, </w:t>
      </w:r>
      <w:r>
        <w:t xml:space="preserve"> pradinių klasių mokinių vestibiuliai II ir III aukštuose</w:t>
      </w:r>
      <w:r>
        <w:rPr>
          <w:color w:val="000000"/>
        </w:rPr>
        <w:t xml:space="preserve">), mokomieji kabinetai ir klasės aprūpintos moderniomis mokymo(-si) priemonėmis ir vadovėliais.  </w:t>
      </w:r>
    </w:p>
    <w:p w:rsidR="00E35AA5" w:rsidRDefault="00E35AA5" w:rsidP="00CF0405">
      <w:pPr>
        <w:jc w:val="both"/>
        <w:rPr>
          <w:b/>
        </w:rPr>
      </w:pPr>
      <w:r>
        <w:rPr>
          <w:bCs/>
          <w:lang w:val="en-US"/>
        </w:rPr>
        <w:t xml:space="preserve"> </w:t>
      </w:r>
      <w:r>
        <w:rPr>
          <w:bCs/>
        </w:rPr>
        <w:t xml:space="preserve">  </w:t>
      </w:r>
      <w:r w:rsidR="00113246">
        <w:rPr>
          <w:bCs/>
        </w:rPr>
        <w:t xml:space="preserve">        4</w:t>
      </w:r>
      <w:r>
        <w:rPr>
          <w:bCs/>
        </w:rPr>
        <w:t>. Patobulinta progimnazijos IKT bazė, pasirinkta mokymo(-si) platforma.</w:t>
      </w:r>
    </w:p>
    <w:p w:rsidR="00E35AA5" w:rsidRDefault="00E35AA5" w:rsidP="00CF0405">
      <w:pPr>
        <w:jc w:val="both"/>
        <w:rPr>
          <w:bCs/>
          <w:lang w:val="en-GB" w:eastAsia="en-US"/>
        </w:rPr>
      </w:pPr>
      <w:r>
        <w:t xml:space="preserve">   </w:t>
      </w:r>
      <w:r w:rsidR="00113246">
        <w:t xml:space="preserve">        5</w:t>
      </w:r>
      <w:r>
        <w:t>.</w:t>
      </w:r>
      <w:r>
        <w:rPr>
          <w:bCs/>
          <w:lang w:val="en-GB" w:eastAsia="en-US"/>
        </w:rPr>
        <w:t xml:space="preserve">Progimnazijos </w:t>
      </w:r>
      <w:proofErr w:type="spellStart"/>
      <w:r>
        <w:rPr>
          <w:bCs/>
          <w:lang w:val="en-GB" w:eastAsia="en-US"/>
        </w:rPr>
        <w:t>mokytojų</w:t>
      </w:r>
      <w:proofErr w:type="spellEnd"/>
      <w:r>
        <w:rPr>
          <w:bCs/>
          <w:lang w:val="en-GB" w:eastAsia="en-US"/>
        </w:rPr>
        <w:t xml:space="preserve"> </w:t>
      </w:r>
      <w:proofErr w:type="spellStart"/>
      <w:r>
        <w:rPr>
          <w:bCs/>
          <w:lang w:val="en-GB" w:eastAsia="en-US"/>
        </w:rPr>
        <w:t>kompetencijos</w:t>
      </w:r>
      <w:proofErr w:type="spellEnd"/>
      <w:r>
        <w:rPr>
          <w:bCs/>
          <w:lang w:val="en-GB" w:eastAsia="en-US"/>
        </w:rPr>
        <w:t xml:space="preserve"> </w:t>
      </w:r>
      <w:proofErr w:type="spellStart"/>
      <w:r>
        <w:rPr>
          <w:bCs/>
          <w:lang w:val="en-GB" w:eastAsia="en-US"/>
        </w:rPr>
        <w:t>plėto</w:t>
      </w:r>
      <w:r w:rsidR="00113246">
        <w:rPr>
          <w:bCs/>
          <w:lang w:val="en-GB" w:eastAsia="en-US"/>
        </w:rPr>
        <w:t>tos</w:t>
      </w:r>
      <w:proofErr w:type="spellEnd"/>
      <w:r>
        <w:rPr>
          <w:bCs/>
          <w:lang w:val="en-GB" w:eastAsia="en-US"/>
        </w:rPr>
        <w:t xml:space="preserve">, </w:t>
      </w:r>
      <w:proofErr w:type="spellStart"/>
      <w:r>
        <w:rPr>
          <w:bCs/>
          <w:lang w:val="en-GB" w:eastAsia="en-US"/>
        </w:rPr>
        <w:t>prioritetą</w:t>
      </w:r>
      <w:proofErr w:type="spellEnd"/>
      <w:r>
        <w:rPr>
          <w:bCs/>
          <w:lang w:val="en-GB" w:eastAsia="en-US"/>
        </w:rPr>
        <w:t xml:space="preserve"> </w:t>
      </w:r>
      <w:proofErr w:type="spellStart"/>
      <w:r>
        <w:rPr>
          <w:bCs/>
          <w:lang w:val="en-GB" w:eastAsia="en-US"/>
        </w:rPr>
        <w:t>skiriant</w:t>
      </w:r>
      <w:proofErr w:type="spellEnd"/>
      <w:r>
        <w:rPr>
          <w:bCs/>
          <w:lang w:val="en-GB" w:eastAsia="en-US"/>
        </w:rPr>
        <w:t xml:space="preserve"> </w:t>
      </w:r>
      <w:proofErr w:type="spellStart"/>
      <w:r>
        <w:rPr>
          <w:bCs/>
          <w:lang w:val="en-GB" w:eastAsia="en-US"/>
        </w:rPr>
        <w:t>ilgalaikėms</w:t>
      </w:r>
      <w:proofErr w:type="spellEnd"/>
      <w:r>
        <w:rPr>
          <w:bCs/>
          <w:lang w:val="en-GB" w:eastAsia="en-US"/>
        </w:rPr>
        <w:t xml:space="preserve"> </w:t>
      </w:r>
      <w:proofErr w:type="spellStart"/>
      <w:r>
        <w:rPr>
          <w:bCs/>
          <w:lang w:val="en-GB" w:eastAsia="en-US"/>
        </w:rPr>
        <w:t>kvalifikacinėms</w:t>
      </w:r>
      <w:proofErr w:type="spellEnd"/>
      <w:r>
        <w:rPr>
          <w:bCs/>
          <w:lang w:val="en-GB" w:eastAsia="en-US"/>
        </w:rPr>
        <w:t xml:space="preserve"> </w:t>
      </w:r>
      <w:proofErr w:type="spellStart"/>
      <w:r>
        <w:rPr>
          <w:bCs/>
          <w:lang w:val="en-GB" w:eastAsia="en-US"/>
        </w:rPr>
        <w:t>programoms</w:t>
      </w:r>
      <w:proofErr w:type="spellEnd"/>
      <w:r>
        <w:rPr>
          <w:bCs/>
          <w:lang w:val="en-GB" w:eastAsia="en-US"/>
        </w:rPr>
        <w:t xml:space="preserve">, </w:t>
      </w:r>
      <w:proofErr w:type="spellStart"/>
      <w:r>
        <w:rPr>
          <w:bCs/>
          <w:lang w:val="en-GB" w:eastAsia="en-US"/>
        </w:rPr>
        <w:t>susijusioms</w:t>
      </w:r>
      <w:proofErr w:type="spellEnd"/>
      <w:r>
        <w:rPr>
          <w:bCs/>
          <w:lang w:val="en-GB" w:eastAsia="en-US"/>
        </w:rPr>
        <w:t xml:space="preserve"> </w:t>
      </w:r>
      <w:proofErr w:type="spellStart"/>
      <w:r>
        <w:rPr>
          <w:bCs/>
          <w:lang w:val="en-GB" w:eastAsia="en-US"/>
        </w:rPr>
        <w:t>su</w:t>
      </w:r>
      <w:proofErr w:type="spellEnd"/>
      <w:r>
        <w:rPr>
          <w:bCs/>
          <w:lang w:val="en-GB" w:eastAsia="en-US"/>
        </w:rPr>
        <w:t xml:space="preserve"> </w:t>
      </w:r>
      <w:proofErr w:type="spellStart"/>
      <w:r>
        <w:rPr>
          <w:bCs/>
          <w:lang w:val="en-GB" w:eastAsia="en-US"/>
        </w:rPr>
        <w:t>šiuolaikine</w:t>
      </w:r>
      <w:proofErr w:type="spellEnd"/>
      <w:r>
        <w:rPr>
          <w:bCs/>
          <w:lang w:val="en-GB" w:eastAsia="en-US"/>
        </w:rPr>
        <w:t xml:space="preserve"> </w:t>
      </w:r>
      <w:proofErr w:type="spellStart"/>
      <w:r>
        <w:rPr>
          <w:bCs/>
          <w:lang w:val="en-GB" w:eastAsia="en-US"/>
        </w:rPr>
        <w:t>pamokos</w:t>
      </w:r>
      <w:proofErr w:type="spellEnd"/>
      <w:r>
        <w:rPr>
          <w:bCs/>
          <w:lang w:val="en-GB" w:eastAsia="en-US"/>
        </w:rPr>
        <w:t xml:space="preserve"> </w:t>
      </w:r>
      <w:proofErr w:type="spellStart"/>
      <w:r>
        <w:rPr>
          <w:bCs/>
          <w:lang w:val="en-GB" w:eastAsia="en-US"/>
        </w:rPr>
        <w:t>vadyba</w:t>
      </w:r>
      <w:proofErr w:type="spellEnd"/>
      <w:r>
        <w:rPr>
          <w:bCs/>
          <w:lang w:val="en-GB" w:eastAsia="en-US"/>
        </w:rPr>
        <w:t xml:space="preserve">, STEAM </w:t>
      </w:r>
      <w:proofErr w:type="spellStart"/>
      <w:r>
        <w:rPr>
          <w:bCs/>
          <w:lang w:val="en-GB" w:eastAsia="en-US"/>
        </w:rPr>
        <w:t>mokslų</w:t>
      </w:r>
      <w:proofErr w:type="spellEnd"/>
      <w:r>
        <w:rPr>
          <w:bCs/>
          <w:lang w:val="en-GB" w:eastAsia="en-US"/>
        </w:rPr>
        <w:t xml:space="preserve"> </w:t>
      </w:r>
      <w:proofErr w:type="spellStart"/>
      <w:r>
        <w:rPr>
          <w:bCs/>
          <w:lang w:val="en-GB" w:eastAsia="en-US"/>
        </w:rPr>
        <w:t>ugdymu</w:t>
      </w:r>
      <w:proofErr w:type="spellEnd"/>
      <w:r>
        <w:rPr>
          <w:bCs/>
          <w:lang w:val="en-GB" w:eastAsia="en-US"/>
        </w:rPr>
        <w:t xml:space="preserve">, </w:t>
      </w:r>
      <w:proofErr w:type="spellStart"/>
      <w:r>
        <w:rPr>
          <w:bCs/>
          <w:lang w:val="en-GB" w:eastAsia="en-US"/>
        </w:rPr>
        <w:t>mokinių</w:t>
      </w:r>
      <w:proofErr w:type="spellEnd"/>
      <w:r>
        <w:rPr>
          <w:bCs/>
          <w:lang w:val="en-GB" w:eastAsia="en-US"/>
        </w:rPr>
        <w:t xml:space="preserve"> </w:t>
      </w:r>
      <w:proofErr w:type="spellStart"/>
      <w:r>
        <w:rPr>
          <w:bCs/>
          <w:lang w:val="en-GB" w:eastAsia="en-US"/>
        </w:rPr>
        <w:t>individualios</w:t>
      </w:r>
      <w:proofErr w:type="spellEnd"/>
      <w:r>
        <w:rPr>
          <w:bCs/>
          <w:lang w:val="en-GB" w:eastAsia="en-US"/>
        </w:rPr>
        <w:t xml:space="preserve"> </w:t>
      </w:r>
      <w:proofErr w:type="spellStart"/>
      <w:r>
        <w:rPr>
          <w:bCs/>
          <w:lang w:val="en-GB" w:eastAsia="en-US"/>
        </w:rPr>
        <w:t>pažangos</w:t>
      </w:r>
      <w:proofErr w:type="spellEnd"/>
      <w:r>
        <w:rPr>
          <w:bCs/>
          <w:lang w:val="en-GB" w:eastAsia="en-US"/>
        </w:rPr>
        <w:t xml:space="preserve"> </w:t>
      </w:r>
      <w:proofErr w:type="spellStart"/>
      <w:r>
        <w:rPr>
          <w:bCs/>
          <w:lang w:val="en-GB" w:eastAsia="en-US"/>
        </w:rPr>
        <w:t>fiksavimu</w:t>
      </w:r>
      <w:proofErr w:type="spellEnd"/>
      <w:r>
        <w:rPr>
          <w:bCs/>
          <w:lang w:val="en-GB" w:eastAsia="en-US"/>
        </w:rPr>
        <w:t xml:space="preserve">, </w:t>
      </w:r>
      <w:proofErr w:type="spellStart"/>
      <w:r>
        <w:rPr>
          <w:bCs/>
          <w:lang w:val="en-GB" w:eastAsia="en-US"/>
        </w:rPr>
        <w:t>saugios</w:t>
      </w:r>
      <w:proofErr w:type="spellEnd"/>
      <w:r>
        <w:rPr>
          <w:bCs/>
          <w:lang w:val="en-GB" w:eastAsia="en-US"/>
        </w:rPr>
        <w:t xml:space="preserve"> </w:t>
      </w:r>
      <w:proofErr w:type="spellStart"/>
      <w:r>
        <w:rPr>
          <w:bCs/>
          <w:lang w:val="en-GB" w:eastAsia="en-US"/>
        </w:rPr>
        <w:t>ugdymosi</w:t>
      </w:r>
      <w:proofErr w:type="spellEnd"/>
      <w:r>
        <w:rPr>
          <w:bCs/>
          <w:lang w:val="en-GB" w:eastAsia="en-US"/>
        </w:rPr>
        <w:t xml:space="preserve"> </w:t>
      </w:r>
      <w:proofErr w:type="spellStart"/>
      <w:r>
        <w:rPr>
          <w:bCs/>
          <w:lang w:val="en-GB" w:eastAsia="en-US"/>
        </w:rPr>
        <w:t>aplinkos</w:t>
      </w:r>
      <w:proofErr w:type="spellEnd"/>
      <w:r>
        <w:rPr>
          <w:bCs/>
          <w:lang w:val="en-GB" w:eastAsia="en-US"/>
        </w:rPr>
        <w:t xml:space="preserve"> </w:t>
      </w:r>
      <w:proofErr w:type="spellStart"/>
      <w:r>
        <w:rPr>
          <w:bCs/>
          <w:lang w:val="en-GB" w:eastAsia="en-US"/>
        </w:rPr>
        <w:t>kūrimu</w:t>
      </w:r>
      <w:proofErr w:type="spellEnd"/>
      <w:r>
        <w:rPr>
          <w:bCs/>
          <w:lang w:val="en-GB" w:eastAsia="en-US"/>
        </w:rPr>
        <w:t xml:space="preserve">. </w:t>
      </w:r>
    </w:p>
    <w:p w:rsidR="00E35AA5" w:rsidRDefault="00E35AA5" w:rsidP="00CF0405">
      <w:pPr>
        <w:jc w:val="both"/>
        <w:rPr>
          <w:bCs/>
          <w:lang w:val="en-GB" w:eastAsia="en-US"/>
        </w:rPr>
      </w:pPr>
      <w:r>
        <w:rPr>
          <w:bCs/>
          <w:lang w:val="en-GB" w:eastAsia="en-US"/>
        </w:rPr>
        <w:t xml:space="preserve">      </w:t>
      </w:r>
      <w:r w:rsidR="00113246">
        <w:rPr>
          <w:bCs/>
          <w:lang w:val="en-GB" w:eastAsia="en-US"/>
        </w:rPr>
        <w:t xml:space="preserve">     6</w:t>
      </w:r>
      <w:r>
        <w:rPr>
          <w:bCs/>
          <w:lang w:val="en-GB" w:eastAsia="en-US"/>
        </w:rPr>
        <w:t>.</w:t>
      </w:r>
      <w:r w:rsidR="00113246">
        <w:rPr>
          <w:bCs/>
          <w:lang w:val="en-GB" w:eastAsia="en-US"/>
        </w:rPr>
        <w:t xml:space="preserve"> </w:t>
      </w:r>
      <w:r w:rsidR="00113246" w:rsidRPr="00A90C26">
        <w:rPr>
          <w:bCs/>
          <w:lang w:val="en-GB" w:eastAsia="en-US"/>
        </w:rPr>
        <w:t>M</w:t>
      </w:r>
      <w:r w:rsidRPr="00A90C26">
        <w:t>okytoj</w:t>
      </w:r>
      <w:r w:rsidR="00A90C26" w:rsidRPr="00A90C26">
        <w:t>ai</w:t>
      </w:r>
      <w:r w:rsidRPr="00A90C26">
        <w:t xml:space="preserve"> </w:t>
      </w:r>
      <w:r>
        <w:t>bendradarbia</w:t>
      </w:r>
      <w:r w:rsidR="00A90C26">
        <w:t>vo</w:t>
      </w:r>
      <w:r>
        <w:t xml:space="preserve"> planuojant ugdymo turinio integraciją, organizuojant teminį mokymąsi.</w:t>
      </w:r>
      <w:r w:rsidR="00113246">
        <w:t xml:space="preserve"> </w:t>
      </w:r>
      <w:proofErr w:type="spellStart"/>
      <w:proofErr w:type="gramStart"/>
      <w:r>
        <w:rPr>
          <w:bCs/>
          <w:lang w:val="en-GB" w:eastAsia="en-US"/>
        </w:rPr>
        <w:t>Kaupiama</w:t>
      </w:r>
      <w:proofErr w:type="spellEnd"/>
      <w:r>
        <w:rPr>
          <w:bCs/>
          <w:lang w:val="en-GB" w:eastAsia="en-US"/>
        </w:rPr>
        <w:t xml:space="preserve">  </w:t>
      </w:r>
      <w:proofErr w:type="spellStart"/>
      <w:r>
        <w:rPr>
          <w:bCs/>
          <w:lang w:val="en-GB" w:eastAsia="en-US"/>
        </w:rPr>
        <w:t>patyriminio</w:t>
      </w:r>
      <w:proofErr w:type="spellEnd"/>
      <w:proofErr w:type="gramEnd"/>
      <w:r>
        <w:rPr>
          <w:bCs/>
          <w:lang w:val="en-GB" w:eastAsia="en-US"/>
        </w:rPr>
        <w:t xml:space="preserve"> </w:t>
      </w:r>
      <w:proofErr w:type="spellStart"/>
      <w:r>
        <w:rPr>
          <w:bCs/>
          <w:lang w:val="en-GB" w:eastAsia="en-US"/>
        </w:rPr>
        <w:t>mokymosi</w:t>
      </w:r>
      <w:proofErr w:type="spellEnd"/>
      <w:r>
        <w:rPr>
          <w:bCs/>
          <w:lang w:val="en-GB" w:eastAsia="en-US"/>
        </w:rPr>
        <w:t xml:space="preserve"> </w:t>
      </w:r>
      <w:proofErr w:type="spellStart"/>
      <w:r>
        <w:rPr>
          <w:bCs/>
          <w:lang w:val="en-GB" w:eastAsia="en-US"/>
        </w:rPr>
        <w:t>pamokų</w:t>
      </w:r>
      <w:proofErr w:type="spellEnd"/>
      <w:r>
        <w:rPr>
          <w:bCs/>
          <w:lang w:val="en-GB" w:eastAsia="en-US"/>
        </w:rPr>
        <w:t xml:space="preserve">  </w:t>
      </w:r>
      <w:proofErr w:type="spellStart"/>
      <w:r>
        <w:rPr>
          <w:bCs/>
          <w:lang w:val="en-GB" w:eastAsia="en-US"/>
        </w:rPr>
        <w:t>bazė</w:t>
      </w:r>
      <w:proofErr w:type="spellEnd"/>
      <w:r>
        <w:rPr>
          <w:bCs/>
          <w:lang w:val="en-GB" w:eastAsia="en-US"/>
        </w:rPr>
        <w:t xml:space="preserve">; </w:t>
      </w:r>
      <w:proofErr w:type="spellStart"/>
      <w:r>
        <w:rPr>
          <w:bCs/>
          <w:lang w:val="en-GB" w:eastAsia="en-US"/>
        </w:rPr>
        <w:t>mokytojai</w:t>
      </w:r>
      <w:proofErr w:type="spellEnd"/>
      <w:r>
        <w:rPr>
          <w:bCs/>
          <w:lang w:val="en-GB" w:eastAsia="en-US"/>
        </w:rPr>
        <w:t xml:space="preserve"> </w:t>
      </w:r>
      <w:proofErr w:type="spellStart"/>
      <w:r>
        <w:rPr>
          <w:bCs/>
          <w:lang w:val="en-GB" w:eastAsia="en-US"/>
        </w:rPr>
        <w:t>dalinasi</w:t>
      </w:r>
      <w:proofErr w:type="spellEnd"/>
      <w:r>
        <w:rPr>
          <w:bCs/>
          <w:lang w:val="en-GB" w:eastAsia="en-US"/>
        </w:rPr>
        <w:t xml:space="preserve"> </w:t>
      </w:r>
      <w:proofErr w:type="spellStart"/>
      <w:r>
        <w:rPr>
          <w:bCs/>
          <w:lang w:val="en-GB" w:eastAsia="en-US"/>
        </w:rPr>
        <w:t>sėkmės</w:t>
      </w:r>
      <w:proofErr w:type="spellEnd"/>
      <w:r>
        <w:rPr>
          <w:bCs/>
          <w:lang w:val="en-GB" w:eastAsia="en-US"/>
        </w:rPr>
        <w:t xml:space="preserve"> </w:t>
      </w:r>
      <w:proofErr w:type="spellStart"/>
      <w:r>
        <w:rPr>
          <w:bCs/>
          <w:lang w:val="en-GB" w:eastAsia="en-US"/>
        </w:rPr>
        <w:t>atvejais</w:t>
      </w:r>
      <w:proofErr w:type="spellEnd"/>
      <w:r>
        <w:rPr>
          <w:bCs/>
          <w:lang w:val="en-GB" w:eastAsia="en-US"/>
        </w:rPr>
        <w:t xml:space="preserve"> </w:t>
      </w:r>
      <w:proofErr w:type="spellStart"/>
      <w:r>
        <w:rPr>
          <w:bCs/>
          <w:lang w:val="en-GB" w:eastAsia="en-US"/>
        </w:rPr>
        <w:t>patyriminių</w:t>
      </w:r>
      <w:proofErr w:type="spellEnd"/>
      <w:r>
        <w:rPr>
          <w:bCs/>
          <w:lang w:val="en-GB" w:eastAsia="en-US"/>
        </w:rPr>
        <w:t xml:space="preserve"> </w:t>
      </w:r>
      <w:proofErr w:type="spellStart"/>
      <w:r>
        <w:rPr>
          <w:bCs/>
          <w:lang w:val="en-GB" w:eastAsia="en-US"/>
        </w:rPr>
        <w:t>pamokų</w:t>
      </w:r>
      <w:proofErr w:type="spellEnd"/>
      <w:r>
        <w:rPr>
          <w:bCs/>
          <w:lang w:val="en-GB" w:eastAsia="en-US"/>
        </w:rPr>
        <w:t xml:space="preserve"> </w:t>
      </w:r>
      <w:proofErr w:type="spellStart"/>
      <w:r>
        <w:rPr>
          <w:bCs/>
          <w:lang w:val="en-GB" w:eastAsia="en-US"/>
        </w:rPr>
        <w:t>metu</w:t>
      </w:r>
      <w:proofErr w:type="spellEnd"/>
      <w:r>
        <w:rPr>
          <w:bCs/>
          <w:lang w:val="en-GB" w:eastAsia="en-US"/>
        </w:rPr>
        <w:t xml:space="preserve"> </w:t>
      </w:r>
      <w:proofErr w:type="spellStart"/>
      <w:r>
        <w:rPr>
          <w:bCs/>
          <w:lang w:val="en-GB" w:eastAsia="en-US"/>
        </w:rPr>
        <w:t>tarpusavyje</w:t>
      </w:r>
      <w:proofErr w:type="spellEnd"/>
      <w:r>
        <w:rPr>
          <w:bCs/>
          <w:lang w:val="en-GB" w:eastAsia="en-US"/>
        </w:rPr>
        <w:t xml:space="preserve">, </w:t>
      </w:r>
      <w:proofErr w:type="spellStart"/>
      <w:r>
        <w:rPr>
          <w:bCs/>
          <w:lang w:val="en-GB" w:eastAsia="en-US"/>
        </w:rPr>
        <w:t>progimnazijos</w:t>
      </w:r>
      <w:proofErr w:type="spellEnd"/>
      <w:r>
        <w:rPr>
          <w:bCs/>
          <w:lang w:val="en-GB" w:eastAsia="en-US"/>
        </w:rPr>
        <w:t xml:space="preserve"> </w:t>
      </w:r>
      <w:proofErr w:type="spellStart"/>
      <w:r>
        <w:rPr>
          <w:bCs/>
          <w:lang w:val="en-GB" w:eastAsia="en-US"/>
        </w:rPr>
        <w:t>internetinėje</w:t>
      </w:r>
      <w:proofErr w:type="spellEnd"/>
      <w:r>
        <w:rPr>
          <w:bCs/>
          <w:lang w:val="en-GB" w:eastAsia="en-US"/>
        </w:rPr>
        <w:t xml:space="preserve"> </w:t>
      </w:r>
      <w:proofErr w:type="spellStart"/>
      <w:r>
        <w:rPr>
          <w:bCs/>
          <w:lang w:val="en-GB" w:eastAsia="en-US"/>
        </w:rPr>
        <w:t>svetainėje</w:t>
      </w:r>
      <w:proofErr w:type="spellEnd"/>
      <w:r>
        <w:rPr>
          <w:bCs/>
          <w:lang w:val="en-GB" w:eastAsia="en-US"/>
        </w:rPr>
        <w:t xml:space="preserve">, Facebook </w:t>
      </w:r>
      <w:proofErr w:type="spellStart"/>
      <w:r>
        <w:rPr>
          <w:bCs/>
          <w:lang w:val="en-GB" w:eastAsia="en-US"/>
        </w:rPr>
        <w:t>paskyroje</w:t>
      </w:r>
      <w:proofErr w:type="spellEnd"/>
      <w:r>
        <w:rPr>
          <w:bCs/>
          <w:lang w:val="en-GB" w:eastAsia="en-US"/>
        </w:rPr>
        <w:t xml:space="preserve"> ir kt.     </w:t>
      </w:r>
    </w:p>
    <w:p w:rsidR="00E35AA5" w:rsidRDefault="00E35AA5" w:rsidP="00CF0405">
      <w:pPr>
        <w:jc w:val="both"/>
      </w:pPr>
      <w:r>
        <w:rPr>
          <w:sz w:val="23"/>
          <w:szCs w:val="23"/>
        </w:rPr>
        <w:t xml:space="preserve">   </w:t>
      </w:r>
      <w:r w:rsidR="00113246">
        <w:rPr>
          <w:sz w:val="23"/>
          <w:szCs w:val="23"/>
        </w:rPr>
        <w:t xml:space="preserve">      </w:t>
      </w:r>
      <w:r>
        <w:t xml:space="preserve">  </w:t>
      </w:r>
      <w:r w:rsidR="00113246">
        <w:t>7. M</w:t>
      </w:r>
      <w:r>
        <w:t>okinių bendr</w:t>
      </w:r>
      <w:r w:rsidR="00113246">
        <w:t>ųjų</w:t>
      </w:r>
      <w:r>
        <w:t xml:space="preserve"> kompetencij</w:t>
      </w:r>
      <w:r w:rsidR="00113246">
        <w:t>ų ugdymui</w:t>
      </w:r>
      <w:r>
        <w:t xml:space="preserve"> progimnazija  bendradarbia</w:t>
      </w:r>
      <w:r w:rsidR="00A90C26">
        <w:t>vo</w:t>
      </w:r>
      <w:r>
        <w:t xml:space="preserve"> su socialiniais partneriais, </w:t>
      </w:r>
      <w:r w:rsidR="00A90C26">
        <w:t xml:space="preserve">buvo </w:t>
      </w:r>
      <w:r>
        <w:t>organizuoja</w:t>
      </w:r>
      <w:r w:rsidR="00113246">
        <w:t>mi mokytojų renginiai, vykdomos mokytojų pažintinės išvykos</w:t>
      </w:r>
      <w:r>
        <w:t xml:space="preserve"> STEAM mokslais grįsto ugdymo klausimais. Progimnazijoje savo veiklą vyst</w:t>
      </w:r>
      <w:r w:rsidR="00A90C26">
        <w:t>ė</w:t>
      </w:r>
      <w:r>
        <w:t xml:space="preserve"> Marijampolės moksleivių kūrybos centras ir VŠĮ ,,Lispa“.</w:t>
      </w:r>
    </w:p>
    <w:p w:rsidR="00E35AA5" w:rsidRDefault="00E35AA5" w:rsidP="00CF0405">
      <w:pPr>
        <w:jc w:val="both"/>
      </w:pPr>
      <w:r>
        <w:t xml:space="preserve">      </w:t>
      </w:r>
      <w:r w:rsidR="00113246">
        <w:t xml:space="preserve">     8</w:t>
      </w:r>
      <w:r>
        <w:t>. Pamokose taikomi šiuolaikiniai aktyvieji mokymo metodai: bendradarbiavimas, savarankišką mokymąsi ir asmeninę atsakomybę  ugdantys metodai. Išbandomi nauji, įdomūs, rečiau naudojami  mokymo metodai.</w:t>
      </w:r>
      <w:r>
        <w:rPr>
          <w:b/>
        </w:rPr>
        <w:t xml:space="preserve"> </w:t>
      </w:r>
    </w:p>
    <w:p w:rsidR="009C6CFE" w:rsidRDefault="00E35AA5" w:rsidP="00CF0405">
      <w:pPr>
        <w:jc w:val="both"/>
      </w:pPr>
      <w:r>
        <w:t xml:space="preserve">   </w:t>
      </w:r>
      <w:r w:rsidR="00113246">
        <w:t xml:space="preserve">       </w:t>
      </w:r>
      <w:r w:rsidR="009C6CFE">
        <w:t xml:space="preserve"> 9. Siekiant mokinių asmeninės ūgties kiekvienas mokytojas bendradarbia</w:t>
      </w:r>
      <w:r w:rsidR="00A90C26">
        <w:t>vo</w:t>
      </w:r>
      <w:r w:rsidR="009C6CFE">
        <w:t xml:space="preserve"> su kolegomis, tėvais, pagalbos mokiniui specialistais.</w:t>
      </w:r>
    </w:p>
    <w:p w:rsidR="00033BC6" w:rsidRPr="009539E1" w:rsidRDefault="00113246" w:rsidP="00CF0405">
      <w:pPr>
        <w:jc w:val="both"/>
      </w:pPr>
      <w:r>
        <w:t xml:space="preserve">         </w:t>
      </w:r>
      <w:r w:rsidR="00033BC6">
        <w:t xml:space="preserve">  </w:t>
      </w:r>
      <w:r w:rsidR="00217939">
        <w:t>1</w:t>
      </w:r>
      <w:r>
        <w:t xml:space="preserve">0. Pasirinkta </w:t>
      </w:r>
      <w:r w:rsidR="00033BC6" w:rsidRPr="009539E1">
        <w:t>G-Suite for Education Google Classroom mokymo(-si) platforma</w:t>
      </w:r>
      <w:r>
        <w:t>, kuri</w:t>
      </w:r>
      <w:r w:rsidR="00033BC6" w:rsidRPr="009539E1">
        <w:t xml:space="preserve"> </w:t>
      </w:r>
      <w:r w:rsidR="00033BC6" w:rsidRPr="009539E1">
        <w:rPr>
          <w:color w:val="212121"/>
        </w:rPr>
        <w:t>leid</w:t>
      </w:r>
      <w:r w:rsidR="00A90C26">
        <w:rPr>
          <w:color w:val="212121"/>
        </w:rPr>
        <w:t>o</w:t>
      </w:r>
      <w:r w:rsidR="00033BC6" w:rsidRPr="009539E1">
        <w:rPr>
          <w:color w:val="212121"/>
        </w:rPr>
        <w:t xml:space="preserve"> organizuoti pamokas internetu, į pagalbą galima pasitelkti lengvai pasiekiamas programas: vaizdo skambučiai, virtuali klasė bei interaktyvi lenta</w:t>
      </w:r>
      <w:r w:rsidR="00D65129">
        <w:rPr>
          <w:color w:val="212121"/>
        </w:rPr>
        <w:t>; s</w:t>
      </w:r>
      <w:r w:rsidR="00033BC6" w:rsidRPr="009539E1">
        <w:rPr>
          <w:color w:val="212121"/>
        </w:rPr>
        <w:t>uteikia įrankius skirtus skaičiuoti, daryti prezentacijas bei užrašams kurti</w:t>
      </w:r>
      <w:r w:rsidR="00D65129">
        <w:rPr>
          <w:color w:val="212121"/>
        </w:rPr>
        <w:t>; suteik</w:t>
      </w:r>
      <w:r w:rsidR="00A90C26">
        <w:rPr>
          <w:color w:val="212121"/>
        </w:rPr>
        <w:t>ė</w:t>
      </w:r>
      <w:r w:rsidR="00D65129">
        <w:rPr>
          <w:color w:val="212121"/>
        </w:rPr>
        <w:t xml:space="preserve"> galimybę </w:t>
      </w:r>
      <w:r w:rsidR="00033BC6" w:rsidRPr="009539E1">
        <w:rPr>
          <w:color w:val="212121"/>
        </w:rPr>
        <w:t>užduoti namų darbus bei vykdyti kontrolinius ir testus, kuriuos ugdymo proceso dalyviai pasiek</w:t>
      </w:r>
      <w:r w:rsidR="00A90C26">
        <w:rPr>
          <w:color w:val="212121"/>
        </w:rPr>
        <w:t>ė</w:t>
      </w:r>
      <w:r w:rsidR="00033BC6" w:rsidRPr="009539E1">
        <w:rPr>
          <w:color w:val="212121"/>
        </w:rPr>
        <w:t xml:space="preserve"> internetu.</w:t>
      </w:r>
      <w:r w:rsidR="00033BC6" w:rsidRPr="009539E1">
        <w:t xml:space="preserve">   </w:t>
      </w:r>
    </w:p>
    <w:p w:rsidR="00033BC6" w:rsidRPr="009539E1" w:rsidRDefault="00033BC6" w:rsidP="00CF0405">
      <w:pPr>
        <w:jc w:val="both"/>
      </w:pPr>
      <w:r w:rsidRPr="009539E1">
        <w:t xml:space="preserve">   </w:t>
      </w:r>
      <w:r w:rsidR="00113246">
        <w:t xml:space="preserve">        11. Pat</w:t>
      </w:r>
      <w:r w:rsidRPr="009539E1">
        <w:t>obulin</w:t>
      </w:r>
      <w:r w:rsidR="00113246">
        <w:t>t</w:t>
      </w:r>
      <w:r w:rsidRPr="009539E1">
        <w:t xml:space="preserve">a progimnazijos bendruomenės narių skaitmeninė teorinė </w:t>
      </w:r>
      <w:r w:rsidR="00D65129">
        <w:t xml:space="preserve">ir praktinė </w:t>
      </w:r>
      <w:r w:rsidRPr="009539E1">
        <w:t>kompetencij</w:t>
      </w:r>
      <w:r w:rsidR="00D65129">
        <w:t>os</w:t>
      </w:r>
      <w:r w:rsidRPr="009539E1">
        <w:t>.</w:t>
      </w:r>
    </w:p>
    <w:p w:rsidR="00033BC6" w:rsidRPr="009539E1" w:rsidRDefault="00033BC6" w:rsidP="00CF0405">
      <w:pPr>
        <w:jc w:val="both"/>
        <w:rPr>
          <w:color w:val="000000"/>
        </w:rPr>
      </w:pPr>
      <w:r w:rsidRPr="009539E1">
        <w:t xml:space="preserve">   </w:t>
      </w:r>
      <w:r w:rsidR="00D65129">
        <w:t xml:space="preserve">        12.</w:t>
      </w:r>
      <w:r w:rsidRPr="009539E1">
        <w:t>Atnaujintos turimos ir įsigytos naujos skaitmeninės</w:t>
      </w:r>
      <w:r w:rsidRPr="009539E1">
        <w:rPr>
          <w:b/>
          <w:color w:val="000000"/>
        </w:rPr>
        <w:t xml:space="preserve"> </w:t>
      </w:r>
      <w:r w:rsidRPr="009539E1">
        <w:rPr>
          <w:color w:val="000000"/>
        </w:rPr>
        <w:t>priemonės, informacinių ir komunikacinių technologijų įranga.</w:t>
      </w:r>
      <w:r w:rsidR="00D65129">
        <w:rPr>
          <w:color w:val="000000"/>
        </w:rPr>
        <w:t xml:space="preserve"> </w:t>
      </w:r>
      <w:r w:rsidRPr="009539E1">
        <w:rPr>
          <w:color w:val="000000"/>
        </w:rPr>
        <w:t>Progimnazija įsig</w:t>
      </w:r>
      <w:r w:rsidR="00D65129">
        <w:rPr>
          <w:color w:val="000000"/>
        </w:rPr>
        <w:t>ijo ir naudojo</w:t>
      </w:r>
      <w:r w:rsidRPr="009539E1">
        <w:rPr>
          <w:color w:val="000000"/>
        </w:rPr>
        <w:t xml:space="preserve"> reikalingas kompiuterines </w:t>
      </w:r>
      <w:r w:rsidRPr="009539E1">
        <w:rPr>
          <w:color w:val="000000"/>
        </w:rPr>
        <w:lastRenderedPageBreak/>
        <w:t>programas, naudoj</w:t>
      </w:r>
      <w:r w:rsidR="00D65129">
        <w:rPr>
          <w:color w:val="000000"/>
        </w:rPr>
        <w:t>o</w:t>
      </w:r>
      <w:r w:rsidRPr="009539E1">
        <w:rPr>
          <w:color w:val="000000"/>
        </w:rPr>
        <w:t xml:space="preserve"> skaitmeninio ugdymo platformą ,,EDUKA klasė"</w:t>
      </w:r>
      <w:r w:rsidR="00D65129">
        <w:rPr>
          <w:color w:val="000000"/>
        </w:rPr>
        <w:t xml:space="preserve">, </w:t>
      </w:r>
      <w:r w:rsidRPr="009539E1">
        <w:rPr>
          <w:color w:val="000000"/>
        </w:rPr>
        <w:t>EMA – elektronin</w:t>
      </w:r>
      <w:r>
        <w:rPr>
          <w:color w:val="000000"/>
        </w:rPr>
        <w:t>ę</w:t>
      </w:r>
      <w:r w:rsidRPr="009539E1">
        <w:rPr>
          <w:color w:val="000000"/>
        </w:rPr>
        <w:t xml:space="preserve"> mokymosi aplink</w:t>
      </w:r>
      <w:r>
        <w:rPr>
          <w:color w:val="000000"/>
        </w:rPr>
        <w:t>ą</w:t>
      </w:r>
      <w:r w:rsidR="00D65129">
        <w:rPr>
          <w:color w:val="000000"/>
        </w:rPr>
        <w:t>.</w:t>
      </w:r>
      <w:r w:rsidRPr="009539E1">
        <w:rPr>
          <w:color w:val="000000"/>
        </w:rPr>
        <w:t xml:space="preserve"> </w:t>
      </w:r>
    </w:p>
    <w:p w:rsidR="00033BC6" w:rsidRDefault="00033BC6" w:rsidP="00CF0405">
      <w:pPr>
        <w:jc w:val="both"/>
      </w:pPr>
      <w:r>
        <w:t xml:space="preserve">   </w:t>
      </w:r>
    </w:p>
    <w:p w:rsidR="00D65129" w:rsidRDefault="00033BC6" w:rsidP="00CF0405">
      <w:pPr>
        <w:jc w:val="both"/>
      </w:pPr>
      <w:r>
        <w:t xml:space="preserve">   </w:t>
      </w:r>
    </w:p>
    <w:p w:rsidR="001A0B8A" w:rsidRPr="007F32E3" w:rsidRDefault="001A0B8A" w:rsidP="00307AD6">
      <w:pPr>
        <w:ind w:left="1256"/>
        <w:contextualSpacing/>
        <w:textAlignment w:val="baseline"/>
        <w:rPr>
          <w:rFonts w:eastAsia="Calibri"/>
          <w:b/>
          <w:color w:val="000000"/>
        </w:rPr>
      </w:pPr>
      <w:r w:rsidRPr="007F32E3">
        <w:rPr>
          <w:b/>
          <w:bCs/>
        </w:rPr>
        <w:t xml:space="preserve">                                     III.  KITA INFORMACIJA</w:t>
      </w:r>
    </w:p>
    <w:p w:rsidR="00307AD6" w:rsidRDefault="001A0B8A" w:rsidP="001A0B8A">
      <w:pPr>
        <w:pStyle w:val="prastasiniatinklio"/>
        <w:shd w:val="clear" w:color="auto" w:fill="FFFFFF"/>
        <w:jc w:val="both"/>
        <w:textAlignment w:val="baseline"/>
        <w:rPr>
          <w:bCs/>
          <w:lang w:eastAsia="en-US"/>
        </w:rPr>
      </w:pPr>
      <w:r w:rsidRPr="007F32E3">
        <w:rPr>
          <w:bCs/>
          <w:lang w:eastAsia="en-US"/>
        </w:rPr>
        <w:t xml:space="preserve">   </w:t>
      </w:r>
    </w:p>
    <w:p w:rsidR="00307AD6" w:rsidRDefault="00307AD6" w:rsidP="00C5459E">
      <w:pPr>
        <w:tabs>
          <w:tab w:val="left" w:pos="709"/>
        </w:tabs>
        <w:jc w:val="both"/>
        <w:rPr>
          <w:bCs/>
          <w:lang w:eastAsia="en-US"/>
        </w:rPr>
      </w:pPr>
      <w:r>
        <w:rPr>
          <w:lang w:val="en-GB"/>
        </w:rPr>
        <w:t xml:space="preserve">   </w:t>
      </w:r>
      <w:r w:rsidR="001F5D2E">
        <w:rPr>
          <w:lang w:val="en-GB"/>
        </w:rPr>
        <w:t xml:space="preserve">        </w:t>
      </w:r>
      <w:r w:rsidRPr="00307AD6">
        <w:rPr>
          <w:lang w:val="en-GB"/>
        </w:rPr>
        <w:t xml:space="preserve">2021 </w:t>
      </w:r>
      <w:proofErr w:type="spellStart"/>
      <w:r w:rsidRPr="00307AD6">
        <w:rPr>
          <w:lang w:val="en-GB"/>
        </w:rPr>
        <w:t>metais</w:t>
      </w:r>
      <w:proofErr w:type="spellEnd"/>
      <w:r w:rsidRPr="00307AD6">
        <w:rPr>
          <w:lang w:val="en-GB"/>
        </w:rPr>
        <w:t xml:space="preserve"> </w:t>
      </w:r>
      <w:proofErr w:type="spellStart"/>
      <w:r w:rsidRPr="00307AD6">
        <w:rPr>
          <w:lang w:val="en-GB"/>
        </w:rPr>
        <w:t>pr</w:t>
      </w:r>
      <w:r w:rsidR="00A90C26">
        <w:rPr>
          <w:lang w:val="en-GB"/>
        </w:rPr>
        <w:t>o</w:t>
      </w:r>
      <w:r w:rsidRPr="00307AD6">
        <w:rPr>
          <w:lang w:val="en-GB"/>
        </w:rPr>
        <w:t>gimnazijoje</w:t>
      </w:r>
      <w:proofErr w:type="spellEnd"/>
      <w:r w:rsidRPr="00307AD6">
        <w:rPr>
          <w:lang w:val="en-GB"/>
        </w:rPr>
        <w:t xml:space="preserve"> </w:t>
      </w:r>
      <w:proofErr w:type="spellStart"/>
      <w:r w:rsidRPr="00307AD6">
        <w:rPr>
          <w:lang w:val="en-GB"/>
        </w:rPr>
        <w:t>buvo</w:t>
      </w:r>
      <w:proofErr w:type="spellEnd"/>
      <w:r w:rsidRPr="00307AD6">
        <w:rPr>
          <w:lang w:val="en-GB"/>
        </w:rPr>
        <w:t xml:space="preserve"> </w:t>
      </w:r>
      <w:proofErr w:type="spellStart"/>
      <w:r w:rsidRPr="00307AD6">
        <w:rPr>
          <w:lang w:val="en-GB"/>
        </w:rPr>
        <w:t>tęsiama</w:t>
      </w:r>
      <w:proofErr w:type="spellEnd"/>
      <w:r w:rsidRPr="00307AD6">
        <w:rPr>
          <w:lang w:val="en-GB"/>
        </w:rPr>
        <w:t xml:space="preserve"> </w:t>
      </w:r>
      <w:r w:rsidRPr="00307AD6">
        <w:t xml:space="preserve">Olweus programos kokybės užtikrinimo sistema (OPKUS) </w:t>
      </w:r>
      <w:r w:rsidRPr="00534E95">
        <w:t>(</w:t>
      </w:r>
      <w:proofErr w:type="gramStart"/>
      <w:r w:rsidRPr="00534E95">
        <w:t>ji</w:t>
      </w:r>
      <w:r>
        <w:rPr>
          <w:b/>
        </w:rPr>
        <w:t xml:space="preserve"> </w:t>
      </w:r>
      <w:r w:rsidRPr="009B571A">
        <w:t xml:space="preserve"> įgyvendinama</w:t>
      </w:r>
      <w:proofErr w:type="gramEnd"/>
      <w:r w:rsidRPr="009B571A">
        <w:t xml:space="preserve"> nuo 2017 m.</w:t>
      </w:r>
      <w:r>
        <w:t xml:space="preserve"> </w:t>
      </w:r>
      <w:r w:rsidRPr="009B571A">
        <w:t>kovo mėnesio</w:t>
      </w:r>
      <w:r>
        <w:t>)</w:t>
      </w:r>
      <w:r w:rsidRPr="009B571A">
        <w:t xml:space="preserve">. </w:t>
      </w:r>
      <w:r>
        <w:t xml:space="preserve"> </w:t>
      </w:r>
      <w:r w:rsidRPr="00B35A77">
        <w:rPr>
          <w:bCs/>
          <w:lang w:eastAsia="en-US"/>
        </w:rPr>
        <w:t xml:space="preserve">2020 m. lapkričio 13 d. progimnazijoje buvo atliktas antrasis OLWEUS programos auditas dėl OLWEUS mokyklos vardo. 2020 m. gruodžio 23 d. Nacionalinė švietimo agentūra pažymėjimu Nr. OM9.2-19 patvirtino, kad Marijampolės „Šaltinio“ progimnazija pripažįstama OLWEUS mokykla 2020-2021 ir 2021-2022 mokslo metams. Vadovaudamiesi OPKUS standartu, progimnazijos bendruomenės nariai tikisi nuosekliai išlaikyti Olweus patyčių prevencijos programos nuostatas ir užtikrinti programoje taikomų priemonių tęstinumą. </w:t>
      </w:r>
      <w:r>
        <w:rPr>
          <w:bCs/>
          <w:lang w:eastAsia="en-US"/>
        </w:rPr>
        <w:t xml:space="preserve">  </w:t>
      </w:r>
    </w:p>
    <w:p w:rsidR="00307AD6" w:rsidRPr="009B571A" w:rsidRDefault="00307AD6" w:rsidP="00CF0405">
      <w:pPr>
        <w:jc w:val="both"/>
      </w:pPr>
      <w:r>
        <w:rPr>
          <w:bCs/>
          <w:lang w:eastAsia="en-US"/>
        </w:rPr>
        <w:t xml:space="preserve">        </w:t>
      </w:r>
      <w:r w:rsidRPr="007F32E3">
        <w:rPr>
          <w:bCs/>
          <w:lang w:eastAsia="en-US"/>
        </w:rPr>
        <w:t xml:space="preserve"> </w:t>
      </w:r>
      <w:r w:rsidR="001F5D2E">
        <w:rPr>
          <w:bCs/>
          <w:lang w:eastAsia="en-US"/>
        </w:rPr>
        <w:t xml:space="preserve">  </w:t>
      </w:r>
      <w:r w:rsidRPr="00307AD6">
        <w:t>Kasmet sudaromas</w:t>
      </w:r>
      <w:r w:rsidRPr="00307AD6">
        <w:rPr>
          <w:color w:val="666666"/>
        </w:rPr>
        <w:t xml:space="preserve"> </w:t>
      </w:r>
      <w:r w:rsidRPr="00307AD6">
        <w:t>Marijampolės “Šaltinio” progimnazijos Olweus programos kokybės užtikrinimo sistemos (OPKUS) planas.</w:t>
      </w:r>
      <w:r>
        <w:t xml:space="preserve"> </w:t>
      </w:r>
      <w:r w:rsidRPr="00307AD6">
        <w:t>Olweus programos nuostatos integruotos į formalų ir neformalų ugdymą. Klasių valandėlėse nagrinėtos amžiaus tarpsnių vertybinės nuostatos, socialinių įgūdžių svarba.</w:t>
      </w:r>
      <w:r w:rsidR="001F5D2E">
        <w:t xml:space="preserve"> </w:t>
      </w:r>
      <w:r w:rsidRPr="00307AD6">
        <w:t>Sistemingai vyko programos  MSG (Mokymosi ir supervizijų grupių) užsiėmimai.</w:t>
      </w:r>
      <w:r>
        <w:t xml:space="preserve">   </w:t>
      </w:r>
    </w:p>
    <w:p w:rsidR="00307AD6" w:rsidRDefault="00307AD6" w:rsidP="00D054FB">
      <w:pPr>
        <w:jc w:val="both"/>
      </w:pPr>
      <w:r>
        <w:t xml:space="preserve">   </w:t>
      </w:r>
      <w:r w:rsidR="001F5D2E">
        <w:t xml:space="preserve">       </w:t>
      </w:r>
      <w:r>
        <w:t xml:space="preserve"> S</w:t>
      </w:r>
      <w:r w:rsidRPr="009B571A">
        <w:t xml:space="preserve">veikatos ir lytiškumo ugdymo bei rengimo šeimai </w:t>
      </w:r>
      <w:r w:rsidRPr="00AA66C2">
        <w:t>programos</w:t>
      </w:r>
      <w:r w:rsidRPr="009B571A">
        <w:t xml:space="preserve"> integruotos į</w:t>
      </w:r>
      <w:r>
        <w:t xml:space="preserve"> </w:t>
      </w:r>
      <w:r w:rsidRPr="009B571A">
        <w:t>dalykų turinį, įgyvendin</w:t>
      </w:r>
      <w:r w:rsidR="008766D9">
        <w:t>tos</w:t>
      </w:r>
      <w:r w:rsidRPr="009B571A">
        <w:t xml:space="preserve"> per neformaliojo švietimo veiklas; ugdymo karjerai programa </w:t>
      </w:r>
      <w:r w:rsidR="00AA66C2" w:rsidRPr="00AA66C2">
        <w:t>įgvendint</w:t>
      </w:r>
      <w:r w:rsidR="00AA66C2">
        <w:t>os</w:t>
      </w:r>
      <w:r w:rsidR="00AA66C2" w:rsidRPr="009B571A">
        <w:t xml:space="preserve"> </w:t>
      </w:r>
      <w:r w:rsidRPr="009B571A">
        <w:t>per klasės valandėles, socialinio pedagago veiklą</w:t>
      </w:r>
      <w:r>
        <w:t xml:space="preserve">. </w:t>
      </w:r>
      <w:r w:rsidRPr="00AA66C2">
        <w:t xml:space="preserve">Marijampolės </w:t>
      </w:r>
      <w:r w:rsidRPr="009B571A">
        <w:t>savivaldybės finansuojam</w:t>
      </w:r>
      <w:r w:rsidR="001F5D2E">
        <w:t>o</w:t>
      </w:r>
      <w:r w:rsidRPr="009B571A">
        <w:t xml:space="preserve"> projekt</w:t>
      </w:r>
      <w:r w:rsidR="001F5D2E">
        <w:t>o</w:t>
      </w:r>
      <w:r w:rsidRPr="009B571A">
        <w:t xml:space="preserve"> ,,Suprask ir atrask‘‘</w:t>
      </w:r>
      <w:r w:rsidR="001F5D2E">
        <w:t xml:space="preserve"> </w:t>
      </w:r>
      <w:r w:rsidRPr="009B571A">
        <w:t>veiklų</w:t>
      </w:r>
      <w:r>
        <w:t xml:space="preserve"> </w:t>
      </w:r>
      <w:r w:rsidRPr="009B571A">
        <w:t xml:space="preserve">metu </w:t>
      </w:r>
      <w:r w:rsidR="001F5D2E">
        <w:t>buvo mokoma</w:t>
      </w:r>
      <w:r w:rsidRPr="009B571A">
        <w:t xml:space="preserve"> sudaryti tinkam</w:t>
      </w:r>
      <w:r w:rsidR="001F5D2E">
        <w:t>ą aplinką ir sąlygas</w:t>
      </w:r>
      <w:r w:rsidRPr="009B571A">
        <w:t xml:space="preserve"> ugdomajam patyriminiam procesui, reikalaujančiam </w:t>
      </w:r>
      <w:r w:rsidR="001F5D2E">
        <w:t xml:space="preserve">pažinimui ir emocijų valdymui reikalingų </w:t>
      </w:r>
      <w:r w:rsidRPr="009B571A">
        <w:t>įgūdžių, skatin</w:t>
      </w:r>
      <w:r w:rsidR="001F5D2E">
        <w:t xml:space="preserve">ami </w:t>
      </w:r>
      <w:r w:rsidRPr="009B571A">
        <w:t xml:space="preserve"> rūpestingum</w:t>
      </w:r>
      <w:r w:rsidR="001F5D2E">
        <w:t>as</w:t>
      </w:r>
      <w:r w:rsidRPr="009B571A">
        <w:t xml:space="preserve"> ir empatij</w:t>
      </w:r>
      <w:r w:rsidR="001F5D2E">
        <w:t>a</w:t>
      </w:r>
      <w:r w:rsidRPr="009B571A">
        <w:t>, kur</w:t>
      </w:r>
      <w:r w:rsidR="001F5D2E">
        <w:t>iami</w:t>
      </w:r>
      <w:r w:rsidRPr="009B571A">
        <w:t xml:space="preserve"> teigiam</w:t>
      </w:r>
      <w:r w:rsidR="001F5D2E">
        <w:t>i</w:t>
      </w:r>
      <w:r w:rsidRPr="009B571A">
        <w:t xml:space="preserve"> santyki</w:t>
      </w:r>
      <w:r w:rsidR="001F5D2E">
        <w:t>ai</w:t>
      </w:r>
      <w:r w:rsidRPr="009B571A">
        <w:t xml:space="preserve"> tarp mokinių, </w:t>
      </w:r>
      <w:r w:rsidR="008766D9">
        <w:t xml:space="preserve">drąsinami </w:t>
      </w:r>
      <w:r w:rsidRPr="009B571A">
        <w:t>priimti atsakingus sprendimus ir efektyviai spręsti problemas</w:t>
      </w:r>
      <w:r>
        <w:t xml:space="preserve">. </w:t>
      </w:r>
    </w:p>
    <w:p w:rsidR="00B35A77" w:rsidRDefault="005F3001" w:rsidP="00D054FB">
      <w:pPr>
        <w:jc w:val="both"/>
        <w:rPr>
          <w:bCs/>
          <w:lang w:eastAsia="en-US"/>
        </w:rPr>
      </w:pPr>
      <w:r>
        <w:t xml:space="preserve">          </w:t>
      </w:r>
      <w:r w:rsidR="007B432C">
        <w:t xml:space="preserve"> </w:t>
      </w:r>
      <w:r w:rsidRPr="00EC2972">
        <w:t>Siekdama sumažinti nuotolinio mokymo pasekmes vaikų ir jaunimo fizinei bei psichikos sveikatai, siek</w:t>
      </w:r>
      <w:r>
        <w:t>dama</w:t>
      </w:r>
      <w:r w:rsidRPr="00EC2972">
        <w:t xml:space="preserve"> gerinti mokinių emocinę būklę ir sukuriant kuo palankesnes sąlygas</w:t>
      </w:r>
      <w:r w:rsidRPr="00EC2972">
        <w:rPr>
          <w:rFonts w:ascii="Arial" w:hAnsi="Arial" w:cs="Arial"/>
        </w:rPr>
        <w:t xml:space="preserve"> </w:t>
      </w:r>
      <w:r w:rsidRPr="00EC2972">
        <w:t>patirti mokymosi</w:t>
      </w:r>
      <w:r w:rsidRPr="00EC2972">
        <w:rPr>
          <w:rFonts w:ascii="Arial" w:hAnsi="Arial" w:cs="Arial"/>
        </w:rPr>
        <w:t xml:space="preserve"> </w:t>
      </w:r>
      <w:r w:rsidRPr="00EC2972">
        <w:t>sėkmę jau sugrįžus į klases</w:t>
      </w:r>
      <w:r>
        <w:t>,</w:t>
      </w:r>
      <w:r w:rsidRPr="00EC2972">
        <w:t xml:space="preserve"> ,,Šaltinio“ progimnazija nuo 2021 m. rugsėjo 1 d. dalyva</w:t>
      </w:r>
      <w:r>
        <w:t>vo</w:t>
      </w:r>
      <w:r w:rsidRPr="00EC2972">
        <w:t xml:space="preserve"> Geros savijautos programoje.</w:t>
      </w:r>
      <w:r w:rsidRPr="00EC2972">
        <w:rPr>
          <w:rFonts w:eastAsiaTheme="minorHAnsi"/>
        </w:rPr>
        <w:t xml:space="preserve"> </w:t>
      </w:r>
      <w:r w:rsidRPr="005C3293">
        <w:t xml:space="preserve">Geros savijautos programa – tai pasirenkamųjų paslaugų fondas mokykloms, skirtas mokinių emocinei sveikatai, fizinei būklei ir socialiniams įgūdžiams atstatyti ir palaikyti. </w:t>
      </w:r>
      <w:r w:rsidRPr="00B2457C">
        <w:t xml:space="preserve">Išnaudojant Kultūros paso platformą ir veikimo schemą, praplečiant asortimentą, </w:t>
      </w:r>
      <w:r>
        <w:t xml:space="preserve">progimnazija </w:t>
      </w:r>
      <w:r w:rsidRPr="00B2457C">
        <w:t xml:space="preserve"> galė</w:t>
      </w:r>
      <w:r>
        <w:t>jo</w:t>
      </w:r>
      <w:r w:rsidRPr="00B2457C">
        <w:t xml:space="preserve"> savarankiškai rinktis tikslines paslaugas iš fizinių, juridinių ir nevyriausybinių organizacijų teikėjų sąrašo aktyvioms veikloms gryname ore, komandos formavimo užsiėmimams, psichologų paskaitoms, emocinio intelekto mokymams</w:t>
      </w:r>
      <w:r>
        <w:t xml:space="preserve"> </w:t>
      </w:r>
      <w:r w:rsidRPr="00B2457C">
        <w:t>organizuoti ir pan.</w:t>
      </w:r>
      <w:r>
        <w:t xml:space="preserve"> </w:t>
      </w:r>
      <w:r w:rsidRPr="00B9453B">
        <w:t>Vienam mokiniui skir</w:t>
      </w:r>
      <w:r>
        <w:t>tas</w:t>
      </w:r>
      <w:r w:rsidRPr="00B9453B">
        <w:t xml:space="preserve"> 15 Eur krepšelis. Geros savijautos programa yra įtraukta į „Ilgalaikių neigiamų COVID-19 pandemijos pasekmių asmens ir visuomenės psichikos sveikatai mažinimo</w:t>
      </w:r>
      <w:r>
        <w:t xml:space="preserve"> </w:t>
      </w:r>
      <w:r w:rsidRPr="00B9453B">
        <w:t>veiksmų planą 2021–2022</w:t>
      </w:r>
      <w:r>
        <w:t xml:space="preserve"> metams.</w:t>
      </w:r>
    </w:p>
    <w:p w:rsidR="00B35A77" w:rsidRDefault="00CE6A33" w:rsidP="00D054FB">
      <w:pPr>
        <w:jc w:val="both"/>
        <w:rPr>
          <w:bCs/>
          <w:lang w:eastAsia="en-US"/>
        </w:rPr>
      </w:pPr>
      <w:r>
        <w:rPr>
          <w:bCs/>
          <w:lang w:eastAsia="en-US"/>
        </w:rPr>
        <w:t xml:space="preserve">    </w:t>
      </w:r>
      <w:r w:rsidR="00F40093">
        <w:rPr>
          <w:bCs/>
          <w:lang w:eastAsia="en-US"/>
        </w:rPr>
        <w:t xml:space="preserve">     </w:t>
      </w:r>
      <w:r w:rsidR="007B432C">
        <w:rPr>
          <w:bCs/>
          <w:lang w:eastAsia="en-US"/>
        </w:rPr>
        <w:t xml:space="preserve">  </w:t>
      </w:r>
      <w:r w:rsidR="00DD4F7F">
        <w:rPr>
          <w:bCs/>
          <w:lang w:eastAsia="en-US"/>
        </w:rPr>
        <w:t>Progimnazijos b</w:t>
      </w:r>
      <w:r w:rsidRPr="00CE6A33">
        <w:rPr>
          <w:bCs/>
          <w:lang w:eastAsia="en-US"/>
        </w:rPr>
        <w:t xml:space="preserve">ūrelis „Vokiečių kalbos kūrybinės dirbtuvės“ veiklas įgyvendino pagal CLILiG metodiką (integruotas vokiečių kalbos ir dalyko mokymas(is) Lietuvoje, kurį organizuoja Goethe institutas Vilniuje). Tikslinė grupė – 7-ųjų klasių mokiniai, besimokantys vokiečių kalbos. Per mokslo metus vyko vokiečių kalbos ir technologijų integruoti užsiėmimai: „Mano aksesuaras“,  “Dovanos iš gamtos”, „Eko eglutės“ ir kt. </w:t>
      </w:r>
      <w:r w:rsidR="00FA588C">
        <w:rPr>
          <w:bCs/>
          <w:lang w:eastAsia="en-US"/>
        </w:rPr>
        <w:t>4-oje</w:t>
      </w:r>
      <w:r w:rsidRPr="00575E4F">
        <w:rPr>
          <w:bCs/>
          <w:color w:val="FF0000"/>
          <w:lang w:eastAsia="en-US"/>
        </w:rPr>
        <w:t xml:space="preserve">  </w:t>
      </w:r>
      <w:r w:rsidRPr="00FA588C">
        <w:rPr>
          <w:bCs/>
          <w:lang w:eastAsia="en-US"/>
        </w:rPr>
        <w:t>tarptautinėje</w:t>
      </w:r>
      <w:r w:rsidRPr="00CE6A33">
        <w:rPr>
          <w:bCs/>
          <w:lang w:eastAsia="en-US"/>
        </w:rPr>
        <w:t xml:space="preserve"> moksleivių konferencijoje „Tiriame, mokomės vokiečių kalbos ir dalijamės”</w:t>
      </w:r>
      <w:r w:rsidR="00DD4F7F">
        <w:rPr>
          <w:bCs/>
          <w:lang w:eastAsia="en-US"/>
        </w:rPr>
        <w:t xml:space="preserve"> p</w:t>
      </w:r>
      <w:r w:rsidRPr="00CE6A33">
        <w:rPr>
          <w:bCs/>
          <w:lang w:eastAsia="en-US"/>
        </w:rPr>
        <w:t xml:space="preserve">ranešimas „Tautinis kostiumas“  užėmė antrąją vietą.  </w:t>
      </w:r>
    </w:p>
    <w:p w:rsidR="00CE6A33" w:rsidRDefault="00731E82" w:rsidP="00D054FB">
      <w:pPr>
        <w:jc w:val="both"/>
      </w:pPr>
      <w:r w:rsidRPr="00731E82">
        <w:t xml:space="preserve">       </w:t>
      </w:r>
      <w:r w:rsidR="007B432C">
        <w:t xml:space="preserve">    </w:t>
      </w:r>
      <w:r w:rsidRPr="00731E82">
        <w:t>Parengtas Lietuvos Respublikos švietimo, mokslo ir sporto ministerijos projekto ,,Kokybės krepšelis“ įgyvendinimo planas ,,Marijampolės ,,Šaltinio“ progimnazijos veiklos tobulinimo planas 2021-2023 metams“.</w:t>
      </w:r>
    </w:p>
    <w:p w:rsidR="00CE6A33" w:rsidRPr="009607A5" w:rsidRDefault="009607A5" w:rsidP="00D054FB">
      <w:pPr>
        <w:jc w:val="both"/>
        <w:rPr>
          <w:bCs/>
          <w:lang w:eastAsia="en-US"/>
        </w:rPr>
      </w:pPr>
      <w:r>
        <w:t xml:space="preserve">       </w:t>
      </w:r>
      <w:r w:rsidR="007B432C">
        <w:t xml:space="preserve">    </w:t>
      </w:r>
      <w:r w:rsidR="0045767C">
        <w:t>Progimnazijoje 2021 m. į</w:t>
      </w:r>
      <w:r w:rsidRPr="009607A5">
        <w:t>rengta Fotovoltinės saulės elektrinė. 2021 m. balandžio 22 d. sudaryta sutartis Nr.S-2021-115/PS-9 (6.9)</w:t>
      </w:r>
      <w:r>
        <w:t xml:space="preserve"> </w:t>
      </w:r>
      <w:r w:rsidRPr="009607A5">
        <w:t xml:space="preserve">,,Marijampolės ,,Šaltinio“ progimnazijos saulės elektrinės įrangos, įrengimo darbų ir priežiūros paslaugų sutartis“ su UAB Solet Technics. 2021 m. gruodžio 15 d. sudaryta  sutartis Nr.PS-48 (6.9) ,,Elektros energijos </w:t>
      </w:r>
      <w:r w:rsidR="009B3D90" w:rsidRPr="009B3D90">
        <w:rPr>
          <w:color w:val="000000" w:themeColor="text1"/>
        </w:rPr>
        <w:t>persiu</w:t>
      </w:r>
      <w:r w:rsidRPr="009B3D90">
        <w:rPr>
          <w:color w:val="000000" w:themeColor="text1"/>
        </w:rPr>
        <w:t>ntimo</w:t>
      </w:r>
      <w:r w:rsidRPr="009607A5">
        <w:t xml:space="preserve"> paslaugos teikimo nebuitiniam klientui“ su AB ,,Energijos skirstymo operatorius“ (ESO).  </w:t>
      </w:r>
      <w:bookmarkStart w:id="0" w:name="_GoBack"/>
      <w:bookmarkEnd w:id="0"/>
    </w:p>
    <w:p w:rsidR="00CE6A33" w:rsidRPr="00D054FB" w:rsidRDefault="007B432C" w:rsidP="008B7213">
      <w:pPr>
        <w:tabs>
          <w:tab w:val="left" w:pos="709"/>
        </w:tabs>
        <w:jc w:val="both"/>
        <w:rPr>
          <w:rStyle w:val="Emfaz"/>
          <w:i w:val="0"/>
        </w:rPr>
      </w:pPr>
      <w:r w:rsidRPr="00D054FB">
        <w:rPr>
          <w:rStyle w:val="Emfaz"/>
          <w:i w:val="0"/>
        </w:rPr>
        <w:lastRenderedPageBreak/>
        <w:t xml:space="preserve">           2021 metais atlikti pagrindiniai darbai: progimnazija atnaujino valgyklos maitinimo salę (pakabinamos lubos, nauja apšvietimo sistema, išdažytos sienos, pakeista stiklinė pertvara) už 20,5 tūkst eurų.  Progimnazijos  lėšomis  savi darbuotojai pakeitė vandentiekio stovo vamzdyną ir suremontavo pradinių klasių kabinetą. Medžiagos kainavo apie 4,0 tūkst. Eurų. </w:t>
      </w:r>
    </w:p>
    <w:p w:rsidR="00282786" w:rsidRPr="00D054FB" w:rsidRDefault="001A0B8A" w:rsidP="00D054FB">
      <w:pPr>
        <w:jc w:val="both"/>
        <w:rPr>
          <w:rStyle w:val="Emfaz"/>
          <w:rFonts w:eastAsia="Calibri"/>
          <w:i w:val="0"/>
        </w:rPr>
      </w:pPr>
      <w:r w:rsidRPr="00D054FB">
        <w:rPr>
          <w:rStyle w:val="Emfaz"/>
          <w:i w:val="0"/>
        </w:rPr>
        <w:t xml:space="preserve">        </w:t>
      </w:r>
      <w:r w:rsidR="00461FB9" w:rsidRPr="00D054FB">
        <w:rPr>
          <w:rStyle w:val="Emfaz"/>
          <w:i w:val="0"/>
        </w:rPr>
        <w:t xml:space="preserve">   Planuodama 2022 metų veiklą Marijampolės ,,Šaltinio“ progimnazijos bendruomenė susitarė dėl prioriteto - </w:t>
      </w:r>
      <w:r w:rsidR="00562C7B" w:rsidRPr="00D054FB">
        <w:rPr>
          <w:rStyle w:val="Emfaz"/>
          <w:i w:val="0"/>
        </w:rPr>
        <w:t>užtikrinti  mokymo(si) kokybę ir veiksmingumą</w:t>
      </w:r>
      <w:r w:rsidR="00F64C94" w:rsidRPr="00D054FB">
        <w:rPr>
          <w:rStyle w:val="Emfaz"/>
          <w:i w:val="0"/>
        </w:rPr>
        <w:t>, o</w:t>
      </w:r>
      <w:r w:rsidR="00F64C94" w:rsidRPr="00D054FB">
        <w:rPr>
          <w:rStyle w:val="Emfaz"/>
          <w:rFonts w:eastAsia="+mn-ea"/>
          <w:i w:val="0"/>
        </w:rPr>
        <w:t>rganizuojant mokinių mokymosi motyvaciją skatinantį, mokinių pažangą laiduojantį ugdymą, taikant inovatyvius mokymo(-si) metodus (dalykų integracija ir integracija STEAM metodais) ir priemones</w:t>
      </w:r>
      <w:r w:rsidR="00282786" w:rsidRPr="00D054FB">
        <w:rPr>
          <w:rStyle w:val="Emfaz"/>
          <w:rFonts w:eastAsia="+mn-ea"/>
          <w:i w:val="0"/>
        </w:rPr>
        <w:t>;</w:t>
      </w:r>
      <w:r w:rsidR="00282786" w:rsidRPr="00D054FB">
        <w:rPr>
          <w:rStyle w:val="Emfaz"/>
          <w:rFonts w:eastAsia="Calibri"/>
          <w:i w:val="0"/>
        </w:rPr>
        <w:t xml:space="preserve"> modernizuojant, gerinant ugdymo(si) aplinkas; tobulinant mokytojų kompetencijas vykdyti integruotą ir integruotą STEAM metodais grįstą ugdymą.</w:t>
      </w:r>
    </w:p>
    <w:p w:rsidR="00F64C94" w:rsidRPr="00D054FB" w:rsidRDefault="00F64C94" w:rsidP="00D054FB">
      <w:pPr>
        <w:jc w:val="both"/>
        <w:rPr>
          <w:rFonts w:eastAsia="+mn-ea"/>
        </w:rPr>
      </w:pPr>
    </w:p>
    <w:p w:rsidR="0079138F" w:rsidRPr="007F32E3" w:rsidRDefault="0079138F" w:rsidP="0079138F">
      <w:pPr>
        <w:widowControl w:val="0"/>
        <w:autoSpaceDE w:val="0"/>
        <w:autoSpaceDN w:val="0"/>
        <w:adjustRightInd w:val="0"/>
        <w:jc w:val="both"/>
        <w:rPr>
          <w:noProof/>
        </w:rPr>
      </w:pPr>
    </w:p>
    <w:p w:rsidR="001A0B8A" w:rsidRPr="00971155" w:rsidRDefault="001A0B8A" w:rsidP="001A0B8A">
      <w:pPr>
        <w:jc w:val="both"/>
      </w:pPr>
      <w:r w:rsidRPr="007F32E3">
        <w:rPr>
          <w:noProof/>
        </w:rPr>
        <w:t xml:space="preserve">Progimnazijos  direktorius   </w:t>
      </w:r>
      <w:r w:rsidRPr="007F32E3">
        <w:rPr>
          <w:noProof/>
        </w:rPr>
        <w:tab/>
      </w:r>
      <w:r w:rsidRPr="007F32E3">
        <w:rPr>
          <w:noProof/>
        </w:rPr>
        <w:tab/>
      </w:r>
      <w:r w:rsidRPr="007F32E3">
        <w:rPr>
          <w:noProof/>
        </w:rPr>
        <w:tab/>
      </w:r>
      <w:r w:rsidRPr="007F32E3">
        <w:rPr>
          <w:noProof/>
        </w:rPr>
        <w:tab/>
      </w:r>
      <w:r w:rsidRPr="007F32E3">
        <w:rPr>
          <w:noProof/>
        </w:rPr>
        <w:tab/>
      </w:r>
      <w:r w:rsidRPr="007F32E3">
        <w:rPr>
          <w:noProof/>
        </w:rPr>
        <w:tab/>
      </w:r>
      <w:r w:rsidRPr="007F32E3">
        <w:rPr>
          <w:noProof/>
        </w:rPr>
        <w:tab/>
      </w:r>
      <w:r>
        <w:rPr>
          <w:noProof/>
        </w:rPr>
        <w:t xml:space="preserve">                </w:t>
      </w:r>
      <w:r w:rsidRPr="00B22690">
        <w:rPr>
          <w:noProof/>
        </w:rPr>
        <w:t>Jonas Kukukas</w:t>
      </w:r>
    </w:p>
    <w:p w:rsidR="000A2B7A" w:rsidRDefault="000A2B7A" w:rsidP="00202DDE"/>
    <w:p w:rsidR="000A2B7A" w:rsidRDefault="000A2B7A" w:rsidP="00202DDE"/>
    <w:p w:rsidR="000A2B7A" w:rsidRDefault="000A2B7A" w:rsidP="00D054FB">
      <w:pPr>
        <w:tabs>
          <w:tab w:val="left" w:pos="426"/>
        </w:tabs>
      </w:pPr>
    </w:p>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sectPr w:rsidR="000A2B7A" w:rsidSect="00540BF1">
      <w:headerReference w:type="first" r:id="rId22"/>
      <w:type w:val="continuous"/>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3C" w:rsidRDefault="00CC093C">
      <w:r>
        <w:separator/>
      </w:r>
    </w:p>
  </w:endnote>
  <w:endnote w:type="continuationSeparator" w:id="0">
    <w:p w:rsidR="00CC093C" w:rsidRDefault="00CC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3C" w:rsidRDefault="00CC093C">
      <w:r>
        <w:separator/>
      </w:r>
    </w:p>
  </w:footnote>
  <w:footnote w:type="continuationSeparator" w:id="0">
    <w:p w:rsidR="00CC093C" w:rsidRDefault="00CC09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8A" w:rsidRPr="00131B2D" w:rsidRDefault="001A0B8A" w:rsidP="00426456">
    <w:pPr>
      <w:pStyle w:val="Antrats"/>
      <w:ind w:right="1134"/>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F2"/>
    <w:multiLevelType w:val="multilevel"/>
    <w:tmpl w:val="BEAAFAE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 w15:restartNumberingAfterBreak="0">
    <w:nsid w:val="10571A45"/>
    <w:multiLevelType w:val="multilevel"/>
    <w:tmpl w:val="CA9E8546"/>
    <w:lvl w:ilvl="0">
      <w:start w:val="1"/>
      <w:numFmt w:val="decimal"/>
      <w:lvlText w:val="%1."/>
      <w:lvlJc w:val="left"/>
      <w:pPr>
        <w:ind w:left="928" w:hanging="360"/>
      </w:pPr>
      <w:rPr>
        <w:color w:val="auto"/>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2" w15:restartNumberingAfterBreak="0">
    <w:nsid w:val="13AD13C6"/>
    <w:multiLevelType w:val="hybridMultilevel"/>
    <w:tmpl w:val="C0D08560"/>
    <w:lvl w:ilvl="0" w:tplc="ED64D242">
      <w:start w:val="1"/>
      <w:numFmt w:val="decimal"/>
      <w:lvlText w:val="%1."/>
      <w:lvlJc w:val="left"/>
      <w:pPr>
        <w:ind w:left="1118" w:hanging="360"/>
      </w:pPr>
      <w:rPr>
        <w:rFonts w:hint="default"/>
      </w:rPr>
    </w:lvl>
    <w:lvl w:ilvl="1" w:tplc="04270019" w:tentative="1">
      <w:start w:val="1"/>
      <w:numFmt w:val="lowerLetter"/>
      <w:lvlText w:val="%2."/>
      <w:lvlJc w:val="left"/>
      <w:pPr>
        <w:ind w:left="1838" w:hanging="360"/>
      </w:pPr>
    </w:lvl>
    <w:lvl w:ilvl="2" w:tplc="0427001B" w:tentative="1">
      <w:start w:val="1"/>
      <w:numFmt w:val="lowerRoman"/>
      <w:lvlText w:val="%3."/>
      <w:lvlJc w:val="right"/>
      <w:pPr>
        <w:ind w:left="2558" w:hanging="180"/>
      </w:pPr>
    </w:lvl>
    <w:lvl w:ilvl="3" w:tplc="0427000F" w:tentative="1">
      <w:start w:val="1"/>
      <w:numFmt w:val="decimal"/>
      <w:lvlText w:val="%4."/>
      <w:lvlJc w:val="left"/>
      <w:pPr>
        <w:ind w:left="3278" w:hanging="360"/>
      </w:pPr>
    </w:lvl>
    <w:lvl w:ilvl="4" w:tplc="04270019" w:tentative="1">
      <w:start w:val="1"/>
      <w:numFmt w:val="lowerLetter"/>
      <w:lvlText w:val="%5."/>
      <w:lvlJc w:val="left"/>
      <w:pPr>
        <w:ind w:left="3998" w:hanging="360"/>
      </w:pPr>
    </w:lvl>
    <w:lvl w:ilvl="5" w:tplc="0427001B" w:tentative="1">
      <w:start w:val="1"/>
      <w:numFmt w:val="lowerRoman"/>
      <w:lvlText w:val="%6."/>
      <w:lvlJc w:val="right"/>
      <w:pPr>
        <w:ind w:left="4718" w:hanging="180"/>
      </w:pPr>
    </w:lvl>
    <w:lvl w:ilvl="6" w:tplc="0427000F" w:tentative="1">
      <w:start w:val="1"/>
      <w:numFmt w:val="decimal"/>
      <w:lvlText w:val="%7."/>
      <w:lvlJc w:val="left"/>
      <w:pPr>
        <w:ind w:left="5438" w:hanging="360"/>
      </w:pPr>
    </w:lvl>
    <w:lvl w:ilvl="7" w:tplc="04270019" w:tentative="1">
      <w:start w:val="1"/>
      <w:numFmt w:val="lowerLetter"/>
      <w:lvlText w:val="%8."/>
      <w:lvlJc w:val="left"/>
      <w:pPr>
        <w:ind w:left="6158" w:hanging="360"/>
      </w:pPr>
    </w:lvl>
    <w:lvl w:ilvl="8" w:tplc="0427001B" w:tentative="1">
      <w:start w:val="1"/>
      <w:numFmt w:val="lowerRoman"/>
      <w:lvlText w:val="%9."/>
      <w:lvlJc w:val="right"/>
      <w:pPr>
        <w:ind w:left="6878" w:hanging="180"/>
      </w:pPr>
    </w:lvl>
  </w:abstractNum>
  <w:abstractNum w:abstractNumId="3" w15:restartNumberingAfterBreak="0">
    <w:nsid w:val="150B07E4"/>
    <w:multiLevelType w:val="hybridMultilevel"/>
    <w:tmpl w:val="F71A49D2"/>
    <w:lvl w:ilvl="0" w:tplc="A0148B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6F4724"/>
    <w:multiLevelType w:val="hybridMultilevel"/>
    <w:tmpl w:val="2410C368"/>
    <w:lvl w:ilvl="0" w:tplc="C508770A">
      <w:start w:val="2018"/>
      <w:numFmt w:val="bullet"/>
      <w:lvlText w:val=""/>
      <w:lvlJc w:val="left"/>
      <w:pPr>
        <w:ind w:left="1020" w:hanging="360"/>
      </w:pPr>
      <w:rPr>
        <w:rFonts w:ascii="Symbol" w:eastAsia="Times New Roman" w:hAnsi="Symbol"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FC9191E"/>
    <w:multiLevelType w:val="multilevel"/>
    <w:tmpl w:val="1EA87CAE"/>
    <w:lvl w:ilvl="0">
      <w:start w:val="1"/>
      <w:numFmt w:val="decimal"/>
      <w:lvlText w:val="%1."/>
      <w:lvlJc w:val="left"/>
      <w:pPr>
        <w:ind w:left="937" w:hanging="360"/>
      </w:pPr>
      <w:rPr>
        <w:rFonts w:hint="default"/>
      </w:rPr>
    </w:lvl>
    <w:lvl w:ilvl="1">
      <w:start w:val="1"/>
      <w:numFmt w:val="decimal"/>
      <w:isLgl/>
      <w:lvlText w:val="%1.%2"/>
      <w:lvlJc w:val="left"/>
      <w:pPr>
        <w:ind w:left="937" w:hanging="360"/>
      </w:pPr>
      <w:rPr>
        <w:rFonts w:hint="default"/>
      </w:rPr>
    </w:lvl>
    <w:lvl w:ilvl="2">
      <w:start w:val="1"/>
      <w:numFmt w:val="decimal"/>
      <w:isLgl/>
      <w:lvlText w:val="%1.%2.%3"/>
      <w:lvlJc w:val="left"/>
      <w:pPr>
        <w:ind w:left="1297" w:hanging="720"/>
      </w:pPr>
      <w:rPr>
        <w:rFonts w:hint="default"/>
      </w:rPr>
    </w:lvl>
    <w:lvl w:ilvl="3">
      <w:start w:val="1"/>
      <w:numFmt w:val="decimal"/>
      <w:isLgl/>
      <w:lvlText w:val="%1.%2.%3.%4"/>
      <w:lvlJc w:val="left"/>
      <w:pPr>
        <w:ind w:left="1297" w:hanging="72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1657" w:hanging="108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377" w:hanging="1800"/>
      </w:pPr>
      <w:rPr>
        <w:rFonts w:hint="default"/>
      </w:rPr>
    </w:lvl>
  </w:abstractNum>
  <w:abstractNum w:abstractNumId="6" w15:restartNumberingAfterBreak="0">
    <w:nsid w:val="2879617C"/>
    <w:multiLevelType w:val="hybridMultilevel"/>
    <w:tmpl w:val="4DCCD946"/>
    <w:lvl w:ilvl="0" w:tplc="88BAE13C">
      <w:start w:val="1"/>
      <w:numFmt w:val="decimal"/>
      <w:lvlText w:val="%1."/>
      <w:lvlJc w:val="left"/>
      <w:pPr>
        <w:ind w:left="1256" w:hanging="360"/>
      </w:pPr>
      <w:rPr>
        <w:rFonts w:ascii="Calibri" w:hAnsi="Calibri" w:hint="default"/>
        <w:sz w:val="22"/>
      </w:rPr>
    </w:lvl>
    <w:lvl w:ilvl="1" w:tplc="04270019" w:tentative="1">
      <w:start w:val="1"/>
      <w:numFmt w:val="lowerLetter"/>
      <w:lvlText w:val="%2."/>
      <w:lvlJc w:val="left"/>
      <w:pPr>
        <w:ind w:left="1976" w:hanging="360"/>
      </w:pPr>
    </w:lvl>
    <w:lvl w:ilvl="2" w:tplc="0427001B" w:tentative="1">
      <w:start w:val="1"/>
      <w:numFmt w:val="lowerRoman"/>
      <w:lvlText w:val="%3."/>
      <w:lvlJc w:val="right"/>
      <w:pPr>
        <w:ind w:left="2696" w:hanging="180"/>
      </w:pPr>
    </w:lvl>
    <w:lvl w:ilvl="3" w:tplc="0427000F" w:tentative="1">
      <w:start w:val="1"/>
      <w:numFmt w:val="decimal"/>
      <w:lvlText w:val="%4."/>
      <w:lvlJc w:val="left"/>
      <w:pPr>
        <w:ind w:left="3416" w:hanging="360"/>
      </w:pPr>
    </w:lvl>
    <w:lvl w:ilvl="4" w:tplc="04270019" w:tentative="1">
      <w:start w:val="1"/>
      <w:numFmt w:val="lowerLetter"/>
      <w:lvlText w:val="%5."/>
      <w:lvlJc w:val="left"/>
      <w:pPr>
        <w:ind w:left="4136" w:hanging="360"/>
      </w:pPr>
    </w:lvl>
    <w:lvl w:ilvl="5" w:tplc="0427001B" w:tentative="1">
      <w:start w:val="1"/>
      <w:numFmt w:val="lowerRoman"/>
      <w:lvlText w:val="%6."/>
      <w:lvlJc w:val="right"/>
      <w:pPr>
        <w:ind w:left="4856" w:hanging="180"/>
      </w:pPr>
    </w:lvl>
    <w:lvl w:ilvl="6" w:tplc="0427000F" w:tentative="1">
      <w:start w:val="1"/>
      <w:numFmt w:val="decimal"/>
      <w:lvlText w:val="%7."/>
      <w:lvlJc w:val="left"/>
      <w:pPr>
        <w:ind w:left="5576" w:hanging="360"/>
      </w:pPr>
    </w:lvl>
    <w:lvl w:ilvl="7" w:tplc="04270019" w:tentative="1">
      <w:start w:val="1"/>
      <w:numFmt w:val="lowerLetter"/>
      <w:lvlText w:val="%8."/>
      <w:lvlJc w:val="left"/>
      <w:pPr>
        <w:ind w:left="6296" w:hanging="360"/>
      </w:pPr>
    </w:lvl>
    <w:lvl w:ilvl="8" w:tplc="0427001B" w:tentative="1">
      <w:start w:val="1"/>
      <w:numFmt w:val="lowerRoman"/>
      <w:lvlText w:val="%9."/>
      <w:lvlJc w:val="right"/>
      <w:pPr>
        <w:ind w:left="7016" w:hanging="180"/>
      </w:pPr>
    </w:lvl>
  </w:abstractNum>
  <w:abstractNum w:abstractNumId="7" w15:restartNumberingAfterBreak="0">
    <w:nsid w:val="2D2054DA"/>
    <w:multiLevelType w:val="hybridMultilevel"/>
    <w:tmpl w:val="708E9A66"/>
    <w:lvl w:ilvl="0" w:tplc="30F8E80A">
      <w:start w:val="2"/>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8" w15:restartNumberingAfterBreak="0">
    <w:nsid w:val="32AB0E74"/>
    <w:multiLevelType w:val="hybridMultilevel"/>
    <w:tmpl w:val="0E32E460"/>
    <w:lvl w:ilvl="0" w:tplc="4BCE9240">
      <w:start w:val="100"/>
      <w:numFmt w:val="bullet"/>
      <w:lvlText w:val=""/>
      <w:lvlJc w:val="left"/>
      <w:pPr>
        <w:ind w:left="1080" w:hanging="360"/>
      </w:pPr>
      <w:rPr>
        <w:rFonts w:ascii="Symbol" w:eastAsia="Times New Roman" w:hAnsi="Symbol" w:cs="Times New Roman" w:hint="default"/>
        <w:color w:val="00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392A35C4"/>
    <w:multiLevelType w:val="hybridMultilevel"/>
    <w:tmpl w:val="A7F03514"/>
    <w:lvl w:ilvl="0" w:tplc="CED2FF40">
      <w:start w:val="1"/>
      <w:numFmt w:val="bullet"/>
      <w:lvlText w:val="•"/>
      <w:lvlJc w:val="left"/>
      <w:pPr>
        <w:tabs>
          <w:tab w:val="num" w:pos="720"/>
        </w:tabs>
        <w:ind w:left="720" w:hanging="360"/>
      </w:pPr>
      <w:rPr>
        <w:rFonts w:ascii="Times New Roman" w:hAnsi="Times New Roman" w:hint="default"/>
      </w:rPr>
    </w:lvl>
    <w:lvl w:ilvl="1" w:tplc="00949CB6" w:tentative="1">
      <w:start w:val="1"/>
      <w:numFmt w:val="bullet"/>
      <w:lvlText w:val="•"/>
      <w:lvlJc w:val="left"/>
      <w:pPr>
        <w:tabs>
          <w:tab w:val="num" w:pos="1440"/>
        </w:tabs>
        <w:ind w:left="1440" w:hanging="360"/>
      </w:pPr>
      <w:rPr>
        <w:rFonts w:ascii="Times New Roman" w:hAnsi="Times New Roman" w:hint="default"/>
      </w:rPr>
    </w:lvl>
    <w:lvl w:ilvl="2" w:tplc="86F27F78" w:tentative="1">
      <w:start w:val="1"/>
      <w:numFmt w:val="bullet"/>
      <w:lvlText w:val="•"/>
      <w:lvlJc w:val="left"/>
      <w:pPr>
        <w:tabs>
          <w:tab w:val="num" w:pos="2160"/>
        </w:tabs>
        <w:ind w:left="2160" w:hanging="360"/>
      </w:pPr>
      <w:rPr>
        <w:rFonts w:ascii="Times New Roman" w:hAnsi="Times New Roman" w:hint="default"/>
      </w:rPr>
    </w:lvl>
    <w:lvl w:ilvl="3" w:tplc="854A0F60" w:tentative="1">
      <w:start w:val="1"/>
      <w:numFmt w:val="bullet"/>
      <w:lvlText w:val="•"/>
      <w:lvlJc w:val="left"/>
      <w:pPr>
        <w:tabs>
          <w:tab w:val="num" w:pos="2880"/>
        </w:tabs>
        <w:ind w:left="2880" w:hanging="360"/>
      </w:pPr>
      <w:rPr>
        <w:rFonts w:ascii="Times New Roman" w:hAnsi="Times New Roman" w:hint="default"/>
      </w:rPr>
    </w:lvl>
    <w:lvl w:ilvl="4" w:tplc="4538E360" w:tentative="1">
      <w:start w:val="1"/>
      <w:numFmt w:val="bullet"/>
      <w:lvlText w:val="•"/>
      <w:lvlJc w:val="left"/>
      <w:pPr>
        <w:tabs>
          <w:tab w:val="num" w:pos="3600"/>
        </w:tabs>
        <w:ind w:left="3600" w:hanging="360"/>
      </w:pPr>
      <w:rPr>
        <w:rFonts w:ascii="Times New Roman" w:hAnsi="Times New Roman" w:hint="default"/>
      </w:rPr>
    </w:lvl>
    <w:lvl w:ilvl="5" w:tplc="6548DAF0" w:tentative="1">
      <w:start w:val="1"/>
      <w:numFmt w:val="bullet"/>
      <w:lvlText w:val="•"/>
      <w:lvlJc w:val="left"/>
      <w:pPr>
        <w:tabs>
          <w:tab w:val="num" w:pos="4320"/>
        </w:tabs>
        <w:ind w:left="4320" w:hanging="360"/>
      </w:pPr>
      <w:rPr>
        <w:rFonts w:ascii="Times New Roman" w:hAnsi="Times New Roman" w:hint="default"/>
      </w:rPr>
    </w:lvl>
    <w:lvl w:ilvl="6" w:tplc="CB40D900" w:tentative="1">
      <w:start w:val="1"/>
      <w:numFmt w:val="bullet"/>
      <w:lvlText w:val="•"/>
      <w:lvlJc w:val="left"/>
      <w:pPr>
        <w:tabs>
          <w:tab w:val="num" w:pos="5040"/>
        </w:tabs>
        <w:ind w:left="5040" w:hanging="360"/>
      </w:pPr>
      <w:rPr>
        <w:rFonts w:ascii="Times New Roman" w:hAnsi="Times New Roman" w:hint="default"/>
      </w:rPr>
    </w:lvl>
    <w:lvl w:ilvl="7" w:tplc="56A8D4C4" w:tentative="1">
      <w:start w:val="1"/>
      <w:numFmt w:val="bullet"/>
      <w:lvlText w:val="•"/>
      <w:lvlJc w:val="left"/>
      <w:pPr>
        <w:tabs>
          <w:tab w:val="num" w:pos="5760"/>
        </w:tabs>
        <w:ind w:left="5760" w:hanging="360"/>
      </w:pPr>
      <w:rPr>
        <w:rFonts w:ascii="Times New Roman" w:hAnsi="Times New Roman" w:hint="default"/>
      </w:rPr>
    </w:lvl>
    <w:lvl w:ilvl="8" w:tplc="0A8C1C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5311AF"/>
    <w:multiLevelType w:val="hybridMultilevel"/>
    <w:tmpl w:val="56B6EB16"/>
    <w:lvl w:ilvl="0" w:tplc="43661D5A">
      <w:start w:val="1"/>
      <w:numFmt w:val="decimal"/>
      <w:lvlText w:val="%1."/>
      <w:lvlJc w:val="left"/>
      <w:pPr>
        <w:ind w:left="855" w:hanging="360"/>
      </w:pPr>
      <w:rPr>
        <w:rFonts w:hint="default"/>
        <w:b/>
        <w:sz w:val="20"/>
      </w:rPr>
    </w:lvl>
    <w:lvl w:ilvl="1" w:tplc="04270019" w:tentative="1">
      <w:start w:val="1"/>
      <w:numFmt w:val="lowerLetter"/>
      <w:lvlText w:val="%2."/>
      <w:lvlJc w:val="left"/>
      <w:pPr>
        <w:ind w:left="1575" w:hanging="360"/>
      </w:pPr>
    </w:lvl>
    <w:lvl w:ilvl="2" w:tplc="0427001B" w:tentative="1">
      <w:start w:val="1"/>
      <w:numFmt w:val="lowerRoman"/>
      <w:lvlText w:val="%3."/>
      <w:lvlJc w:val="right"/>
      <w:pPr>
        <w:ind w:left="2295" w:hanging="180"/>
      </w:pPr>
    </w:lvl>
    <w:lvl w:ilvl="3" w:tplc="0427000F" w:tentative="1">
      <w:start w:val="1"/>
      <w:numFmt w:val="decimal"/>
      <w:lvlText w:val="%4."/>
      <w:lvlJc w:val="left"/>
      <w:pPr>
        <w:ind w:left="3015" w:hanging="360"/>
      </w:pPr>
    </w:lvl>
    <w:lvl w:ilvl="4" w:tplc="04270019" w:tentative="1">
      <w:start w:val="1"/>
      <w:numFmt w:val="lowerLetter"/>
      <w:lvlText w:val="%5."/>
      <w:lvlJc w:val="left"/>
      <w:pPr>
        <w:ind w:left="3735" w:hanging="360"/>
      </w:pPr>
    </w:lvl>
    <w:lvl w:ilvl="5" w:tplc="0427001B" w:tentative="1">
      <w:start w:val="1"/>
      <w:numFmt w:val="lowerRoman"/>
      <w:lvlText w:val="%6."/>
      <w:lvlJc w:val="right"/>
      <w:pPr>
        <w:ind w:left="4455" w:hanging="180"/>
      </w:pPr>
    </w:lvl>
    <w:lvl w:ilvl="6" w:tplc="0427000F" w:tentative="1">
      <w:start w:val="1"/>
      <w:numFmt w:val="decimal"/>
      <w:lvlText w:val="%7."/>
      <w:lvlJc w:val="left"/>
      <w:pPr>
        <w:ind w:left="5175" w:hanging="360"/>
      </w:pPr>
    </w:lvl>
    <w:lvl w:ilvl="7" w:tplc="04270019" w:tentative="1">
      <w:start w:val="1"/>
      <w:numFmt w:val="lowerLetter"/>
      <w:lvlText w:val="%8."/>
      <w:lvlJc w:val="left"/>
      <w:pPr>
        <w:ind w:left="5895" w:hanging="360"/>
      </w:pPr>
    </w:lvl>
    <w:lvl w:ilvl="8" w:tplc="0427001B" w:tentative="1">
      <w:start w:val="1"/>
      <w:numFmt w:val="lowerRoman"/>
      <w:lvlText w:val="%9."/>
      <w:lvlJc w:val="right"/>
      <w:pPr>
        <w:ind w:left="6615" w:hanging="180"/>
      </w:pPr>
    </w:lvl>
  </w:abstractNum>
  <w:abstractNum w:abstractNumId="11" w15:restartNumberingAfterBreak="0">
    <w:nsid w:val="3BD945F8"/>
    <w:multiLevelType w:val="hybridMultilevel"/>
    <w:tmpl w:val="DBBA31CA"/>
    <w:lvl w:ilvl="0" w:tplc="6682EE4E">
      <w:start w:val="1"/>
      <w:numFmt w:val="decimal"/>
      <w:lvlText w:val="%1."/>
      <w:lvlJc w:val="left"/>
      <w:pPr>
        <w:ind w:left="915" w:hanging="360"/>
      </w:pPr>
      <w:rPr>
        <w:rFonts w:hint="default"/>
        <w:b/>
        <w:sz w:val="20"/>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12" w15:restartNumberingAfterBreak="0">
    <w:nsid w:val="3D604891"/>
    <w:multiLevelType w:val="hybridMultilevel"/>
    <w:tmpl w:val="ECD67348"/>
    <w:lvl w:ilvl="0" w:tplc="A978F8F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44A81430"/>
    <w:multiLevelType w:val="multilevel"/>
    <w:tmpl w:val="49BAE3DA"/>
    <w:lvl w:ilvl="0">
      <w:start w:val="3"/>
      <w:numFmt w:val="decimal"/>
      <w:lvlText w:val="%1."/>
      <w:lvlJc w:val="left"/>
      <w:pPr>
        <w:ind w:left="360" w:hanging="360"/>
      </w:pPr>
      <w:rPr>
        <w:rFonts w:hint="default"/>
      </w:rPr>
    </w:lvl>
    <w:lvl w:ilvl="1">
      <w:start w:val="1"/>
      <w:numFmt w:val="decimal"/>
      <w:lvlText w:val="%1.%2."/>
      <w:lvlJc w:val="left"/>
      <w:pPr>
        <w:ind w:left="937"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4" w15:restartNumberingAfterBreak="0">
    <w:nsid w:val="46310811"/>
    <w:multiLevelType w:val="hybridMultilevel"/>
    <w:tmpl w:val="1F2E6DD8"/>
    <w:lvl w:ilvl="0" w:tplc="C108F66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463532CE"/>
    <w:multiLevelType w:val="hybridMultilevel"/>
    <w:tmpl w:val="4B3CAB2A"/>
    <w:lvl w:ilvl="0" w:tplc="1302A67C">
      <w:start w:val="5"/>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6" w15:restartNumberingAfterBreak="0">
    <w:nsid w:val="48647174"/>
    <w:multiLevelType w:val="hybridMultilevel"/>
    <w:tmpl w:val="9F88B0C6"/>
    <w:lvl w:ilvl="0" w:tplc="4E8E0ED6">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7" w15:restartNumberingAfterBreak="0">
    <w:nsid w:val="49422F9E"/>
    <w:multiLevelType w:val="hybridMultilevel"/>
    <w:tmpl w:val="3DAA35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4727185"/>
    <w:multiLevelType w:val="hybridMultilevel"/>
    <w:tmpl w:val="2424ED4A"/>
    <w:lvl w:ilvl="0" w:tplc="3932B966">
      <w:start w:val="1"/>
      <w:numFmt w:val="decimal"/>
      <w:lvlText w:val="%1."/>
      <w:lvlJc w:val="left"/>
      <w:pPr>
        <w:ind w:left="600" w:hanging="360"/>
      </w:pPr>
      <w:rPr>
        <w:rFonts w:hint="default"/>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abstractNum w:abstractNumId="20" w15:restartNumberingAfterBreak="0">
    <w:nsid w:val="563908EB"/>
    <w:multiLevelType w:val="hybridMultilevel"/>
    <w:tmpl w:val="2236BE42"/>
    <w:lvl w:ilvl="0" w:tplc="F5C4F4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79388C"/>
    <w:multiLevelType w:val="hybridMultilevel"/>
    <w:tmpl w:val="9E9E7BEC"/>
    <w:lvl w:ilvl="0" w:tplc="CB120928">
      <w:start w:val="1"/>
      <w:numFmt w:val="decimal"/>
      <w:lvlText w:val="%1."/>
      <w:lvlJc w:val="left"/>
      <w:pPr>
        <w:ind w:left="1058" w:hanging="360"/>
      </w:pPr>
      <w:rPr>
        <w:rFonts w:hint="default"/>
      </w:rPr>
    </w:lvl>
    <w:lvl w:ilvl="1" w:tplc="04270019" w:tentative="1">
      <w:start w:val="1"/>
      <w:numFmt w:val="lowerLetter"/>
      <w:lvlText w:val="%2."/>
      <w:lvlJc w:val="left"/>
      <w:pPr>
        <w:ind w:left="1778" w:hanging="360"/>
      </w:pPr>
    </w:lvl>
    <w:lvl w:ilvl="2" w:tplc="0427001B" w:tentative="1">
      <w:start w:val="1"/>
      <w:numFmt w:val="lowerRoman"/>
      <w:lvlText w:val="%3."/>
      <w:lvlJc w:val="right"/>
      <w:pPr>
        <w:ind w:left="2498" w:hanging="180"/>
      </w:pPr>
    </w:lvl>
    <w:lvl w:ilvl="3" w:tplc="0427000F" w:tentative="1">
      <w:start w:val="1"/>
      <w:numFmt w:val="decimal"/>
      <w:lvlText w:val="%4."/>
      <w:lvlJc w:val="left"/>
      <w:pPr>
        <w:ind w:left="3218" w:hanging="360"/>
      </w:pPr>
    </w:lvl>
    <w:lvl w:ilvl="4" w:tplc="04270019" w:tentative="1">
      <w:start w:val="1"/>
      <w:numFmt w:val="lowerLetter"/>
      <w:lvlText w:val="%5."/>
      <w:lvlJc w:val="left"/>
      <w:pPr>
        <w:ind w:left="3938" w:hanging="360"/>
      </w:pPr>
    </w:lvl>
    <w:lvl w:ilvl="5" w:tplc="0427001B" w:tentative="1">
      <w:start w:val="1"/>
      <w:numFmt w:val="lowerRoman"/>
      <w:lvlText w:val="%6."/>
      <w:lvlJc w:val="right"/>
      <w:pPr>
        <w:ind w:left="4658" w:hanging="180"/>
      </w:pPr>
    </w:lvl>
    <w:lvl w:ilvl="6" w:tplc="0427000F" w:tentative="1">
      <w:start w:val="1"/>
      <w:numFmt w:val="decimal"/>
      <w:lvlText w:val="%7."/>
      <w:lvlJc w:val="left"/>
      <w:pPr>
        <w:ind w:left="5378" w:hanging="360"/>
      </w:pPr>
    </w:lvl>
    <w:lvl w:ilvl="7" w:tplc="04270019" w:tentative="1">
      <w:start w:val="1"/>
      <w:numFmt w:val="lowerLetter"/>
      <w:lvlText w:val="%8."/>
      <w:lvlJc w:val="left"/>
      <w:pPr>
        <w:ind w:left="6098" w:hanging="360"/>
      </w:pPr>
    </w:lvl>
    <w:lvl w:ilvl="8" w:tplc="0427001B" w:tentative="1">
      <w:start w:val="1"/>
      <w:numFmt w:val="lowerRoman"/>
      <w:lvlText w:val="%9."/>
      <w:lvlJc w:val="right"/>
      <w:pPr>
        <w:ind w:left="6818" w:hanging="180"/>
      </w:pPr>
    </w:lvl>
  </w:abstractNum>
  <w:abstractNum w:abstractNumId="22" w15:restartNumberingAfterBreak="0">
    <w:nsid w:val="56B81EC9"/>
    <w:multiLevelType w:val="multilevel"/>
    <w:tmpl w:val="BA8C1266"/>
    <w:lvl w:ilvl="0">
      <w:start w:val="1"/>
      <w:numFmt w:val="decimal"/>
      <w:lvlText w:val="%1."/>
      <w:lvlJc w:val="left"/>
      <w:pPr>
        <w:ind w:left="60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80" w:hanging="1800"/>
      </w:pPr>
      <w:rPr>
        <w:rFonts w:hint="default"/>
      </w:rPr>
    </w:lvl>
  </w:abstractNum>
  <w:abstractNum w:abstractNumId="23" w15:restartNumberingAfterBreak="0">
    <w:nsid w:val="582B3F05"/>
    <w:multiLevelType w:val="hybridMultilevel"/>
    <w:tmpl w:val="AA0284F0"/>
    <w:lvl w:ilvl="0" w:tplc="56BE348E">
      <w:start w:val="2016"/>
      <w:numFmt w:val="decimal"/>
      <w:lvlText w:val="%1"/>
      <w:lvlJc w:val="left"/>
      <w:pPr>
        <w:ind w:left="1190" w:hanging="48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4" w15:restartNumberingAfterBreak="0">
    <w:nsid w:val="58CD6F4C"/>
    <w:multiLevelType w:val="hybridMultilevel"/>
    <w:tmpl w:val="C264F61E"/>
    <w:lvl w:ilvl="0" w:tplc="790C1EFA">
      <w:start w:val="2"/>
      <w:numFmt w:val="upperRoman"/>
      <w:lvlText w:val="%1."/>
      <w:lvlJc w:val="left"/>
      <w:pPr>
        <w:ind w:left="1976" w:hanging="720"/>
      </w:pPr>
      <w:rPr>
        <w:rFonts w:hint="default"/>
      </w:rPr>
    </w:lvl>
    <w:lvl w:ilvl="1" w:tplc="04270019" w:tentative="1">
      <w:start w:val="1"/>
      <w:numFmt w:val="lowerLetter"/>
      <w:lvlText w:val="%2."/>
      <w:lvlJc w:val="left"/>
      <w:pPr>
        <w:ind w:left="2336" w:hanging="360"/>
      </w:pPr>
    </w:lvl>
    <w:lvl w:ilvl="2" w:tplc="0427001B" w:tentative="1">
      <w:start w:val="1"/>
      <w:numFmt w:val="lowerRoman"/>
      <w:lvlText w:val="%3."/>
      <w:lvlJc w:val="right"/>
      <w:pPr>
        <w:ind w:left="3056" w:hanging="180"/>
      </w:pPr>
    </w:lvl>
    <w:lvl w:ilvl="3" w:tplc="0427000F" w:tentative="1">
      <w:start w:val="1"/>
      <w:numFmt w:val="decimal"/>
      <w:lvlText w:val="%4."/>
      <w:lvlJc w:val="left"/>
      <w:pPr>
        <w:ind w:left="3776" w:hanging="360"/>
      </w:pPr>
    </w:lvl>
    <w:lvl w:ilvl="4" w:tplc="04270019" w:tentative="1">
      <w:start w:val="1"/>
      <w:numFmt w:val="lowerLetter"/>
      <w:lvlText w:val="%5."/>
      <w:lvlJc w:val="left"/>
      <w:pPr>
        <w:ind w:left="4496" w:hanging="360"/>
      </w:pPr>
    </w:lvl>
    <w:lvl w:ilvl="5" w:tplc="0427001B" w:tentative="1">
      <w:start w:val="1"/>
      <w:numFmt w:val="lowerRoman"/>
      <w:lvlText w:val="%6."/>
      <w:lvlJc w:val="right"/>
      <w:pPr>
        <w:ind w:left="5216" w:hanging="180"/>
      </w:pPr>
    </w:lvl>
    <w:lvl w:ilvl="6" w:tplc="0427000F" w:tentative="1">
      <w:start w:val="1"/>
      <w:numFmt w:val="decimal"/>
      <w:lvlText w:val="%7."/>
      <w:lvlJc w:val="left"/>
      <w:pPr>
        <w:ind w:left="5936" w:hanging="360"/>
      </w:pPr>
    </w:lvl>
    <w:lvl w:ilvl="7" w:tplc="04270019" w:tentative="1">
      <w:start w:val="1"/>
      <w:numFmt w:val="lowerLetter"/>
      <w:lvlText w:val="%8."/>
      <w:lvlJc w:val="left"/>
      <w:pPr>
        <w:ind w:left="6656" w:hanging="360"/>
      </w:pPr>
    </w:lvl>
    <w:lvl w:ilvl="8" w:tplc="0427001B" w:tentative="1">
      <w:start w:val="1"/>
      <w:numFmt w:val="lowerRoman"/>
      <w:lvlText w:val="%9."/>
      <w:lvlJc w:val="right"/>
      <w:pPr>
        <w:ind w:left="7376" w:hanging="180"/>
      </w:pPr>
    </w:lvl>
  </w:abstractNum>
  <w:abstractNum w:abstractNumId="25" w15:restartNumberingAfterBreak="0">
    <w:nsid w:val="599A4473"/>
    <w:multiLevelType w:val="hybridMultilevel"/>
    <w:tmpl w:val="8786BF88"/>
    <w:lvl w:ilvl="0" w:tplc="B7BE83C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E32B4F"/>
    <w:multiLevelType w:val="hybridMultilevel"/>
    <w:tmpl w:val="28EC5A1E"/>
    <w:lvl w:ilvl="0" w:tplc="915A90BC">
      <w:start w:val="2"/>
      <w:numFmt w:val="bullet"/>
      <w:lvlText w:val="-"/>
      <w:lvlJc w:val="left"/>
      <w:pPr>
        <w:ind w:left="855" w:hanging="360"/>
      </w:pPr>
      <w:rPr>
        <w:rFonts w:ascii="Calibri" w:eastAsia="Calibri" w:hAnsi="Calibri" w:cs="Calibri" w:hint="default"/>
        <w:sz w:val="22"/>
      </w:rPr>
    </w:lvl>
    <w:lvl w:ilvl="1" w:tplc="04270003" w:tentative="1">
      <w:start w:val="1"/>
      <w:numFmt w:val="bullet"/>
      <w:lvlText w:val="o"/>
      <w:lvlJc w:val="left"/>
      <w:pPr>
        <w:ind w:left="1575" w:hanging="360"/>
      </w:pPr>
      <w:rPr>
        <w:rFonts w:ascii="Courier New" w:hAnsi="Courier New" w:cs="Courier New" w:hint="default"/>
      </w:rPr>
    </w:lvl>
    <w:lvl w:ilvl="2" w:tplc="04270005" w:tentative="1">
      <w:start w:val="1"/>
      <w:numFmt w:val="bullet"/>
      <w:lvlText w:val=""/>
      <w:lvlJc w:val="left"/>
      <w:pPr>
        <w:ind w:left="2295" w:hanging="360"/>
      </w:pPr>
      <w:rPr>
        <w:rFonts w:ascii="Wingdings" w:hAnsi="Wingdings" w:hint="default"/>
      </w:rPr>
    </w:lvl>
    <w:lvl w:ilvl="3" w:tplc="04270001" w:tentative="1">
      <w:start w:val="1"/>
      <w:numFmt w:val="bullet"/>
      <w:lvlText w:val=""/>
      <w:lvlJc w:val="left"/>
      <w:pPr>
        <w:ind w:left="3015" w:hanging="360"/>
      </w:pPr>
      <w:rPr>
        <w:rFonts w:ascii="Symbol" w:hAnsi="Symbol" w:hint="default"/>
      </w:rPr>
    </w:lvl>
    <w:lvl w:ilvl="4" w:tplc="04270003" w:tentative="1">
      <w:start w:val="1"/>
      <w:numFmt w:val="bullet"/>
      <w:lvlText w:val="o"/>
      <w:lvlJc w:val="left"/>
      <w:pPr>
        <w:ind w:left="3735" w:hanging="360"/>
      </w:pPr>
      <w:rPr>
        <w:rFonts w:ascii="Courier New" w:hAnsi="Courier New" w:cs="Courier New" w:hint="default"/>
      </w:rPr>
    </w:lvl>
    <w:lvl w:ilvl="5" w:tplc="04270005" w:tentative="1">
      <w:start w:val="1"/>
      <w:numFmt w:val="bullet"/>
      <w:lvlText w:val=""/>
      <w:lvlJc w:val="left"/>
      <w:pPr>
        <w:ind w:left="4455" w:hanging="360"/>
      </w:pPr>
      <w:rPr>
        <w:rFonts w:ascii="Wingdings" w:hAnsi="Wingdings" w:hint="default"/>
      </w:rPr>
    </w:lvl>
    <w:lvl w:ilvl="6" w:tplc="04270001" w:tentative="1">
      <w:start w:val="1"/>
      <w:numFmt w:val="bullet"/>
      <w:lvlText w:val=""/>
      <w:lvlJc w:val="left"/>
      <w:pPr>
        <w:ind w:left="5175" w:hanging="360"/>
      </w:pPr>
      <w:rPr>
        <w:rFonts w:ascii="Symbol" w:hAnsi="Symbol" w:hint="default"/>
      </w:rPr>
    </w:lvl>
    <w:lvl w:ilvl="7" w:tplc="04270003" w:tentative="1">
      <w:start w:val="1"/>
      <w:numFmt w:val="bullet"/>
      <w:lvlText w:val="o"/>
      <w:lvlJc w:val="left"/>
      <w:pPr>
        <w:ind w:left="5895" w:hanging="360"/>
      </w:pPr>
      <w:rPr>
        <w:rFonts w:ascii="Courier New" w:hAnsi="Courier New" w:cs="Courier New" w:hint="default"/>
      </w:rPr>
    </w:lvl>
    <w:lvl w:ilvl="8" w:tplc="04270005" w:tentative="1">
      <w:start w:val="1"/>
      <w:numFmt w:val="bullet"/>
      <w:lvlText w:val=""/>
      <w:lvlJc w:val="left"/>
      <w:pPr>
        <w:ind w:left="6615" w:hanging="360"/>
      </w:pPr>
      <w:rPr>
        <w:rFonts w:ascii="Wingdings" w:hAnsi="Wingdings" w:hint="default"/>
      </w:rPr>
    </w:lvl>
  </w:abstractNum>
  <w:abstractNum w:abstractNumId="27" w15:restartNumberingAfterBreak="0">
    <w:nsid w:val="5E8D1450"/>
    <w:multiLevelType w:val="hybridMultilevel"/>
    <w:tmpl w:val="37447552"/>
    <w:lvl w:ilvl="0" w:tplc="48C2D2FA">
      <w:start w:val="2016"/>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0556C42"/>
    <w:multiLevelType w:val="multilevel"/>
    <w:tmpl w:val="2A489B6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15:restartNumberingAfterBreak="0">
    <w:nsid w:val="65303A46"/>
    <w:multiLevelType w:val="hybridMultilevel"/>
    <w:tmpl w:val="9B78ED52"/>
    <w:lvl w:ilvl="0" w:tplc="A436252E">
      <w:start w:val="100"/>
      <w:numFmt w:val="bullet"/>
      <w:lvlText w:val=""/>
      <w:lvlJc w:val="left"/>
      <w:pPr>
        <w:ind w:left="720" w:hanging="360"/>
      </w:pPr>
      <w:rPr>
        <w:rFonts w:ascii="Symbol" w:eastAsia="Times New Roman" w:hAnsi="Symbol" w:cs="Times New Roman" w:hint="default"/>
        <w:b/>
        <w:i w:val="0"/>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5F068CB"/>
    <w:multiLevelType w:val="hybridMultilevel"/>
    <w:tmpl w:val="7DA49D68"/>
    <w:lvl w:ilvl="0" w:tplc="C9A0967C">
      <w:start w:val="1"/>
      <w:numFmt w:val="decimal"/>
      <w:lvlText w:val="%1."/>
      <w:lvlJc w:val="left"/>
      <w:pPr>
        <w:ind w:left="600" w:hanging="360"/>
      </w:pPr>
      <w:rPr>
        <w:rFonts w:hint="default"/>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abstractNum w:abstractNumId="31" w15:restartNumberingAfterBreak="0">
    <w:nsid w:val="66C14994"/>
    <w:multiLevelType w:val="multilevel"/>
    <w:tmpl w:val="DC3228A8"/>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7947053"/>
    <w:multiLevelType w:val="multilevel"/>
    <w:tmpl w:val="EDBE4162"/>
    <w:lvl w:ilvl="0">
      <w:start w:val="1"/>
      <w:numFmt w:val="decimal"/>
      <w:pStyle w:val="STILIUS"/>
      <w:lvlText w:val="%1."/>
      <w:lvlJc w:val="left"/>
      <w:pPr>
        <w:ind w:left="96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2040" w:hanging="720"/>
      </w:pPr>
      <w:rPr>
        <w:rFonts w:hint="default"/>
        <w:b/>
      </w:rPr>
    </w:lvl>
    <w:lvl w:ilvl="3">
      <w:start w:val="1"/>
      <w:numFmt w:val="decimal"/>
      <w:isLgl/>
      <w:lvlText w:val="%1.%2.%3.%4."/>
      <w:lvlJc w:val="left"/>
      <w:pPr>
        <w:ind w:left="240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480" w:hanging="1080"/>
      </w:pPr>
      <w:rPr>
        <w:rFonts w:hint="default"/>
        <w:b/>
      </w:rPr>
    </w:lvl>
    <w:lvl w:ilvl="6">
      <w:start w:val="1"/>
      <w:numFmt w:val="decimal"/>
      <w:isLgl/>
      <w:lvlText w:val="%1.%2.%3.%4.%5.%6.%7."/>
      <w:lvlJc w:val="left"/>
      <w:pPr>
        <w:ind w:left="4200" w:hanging="1440"/>
      </w:pPr>
      <w:rPr>
        <w:rFonts w:hint="default"/>
        <w:b/>
      </w:rPr>
    </w:lvl>
    <w:lvl w:ilvl="7">
      <w:start w:val="1"/>
      <w:numFmt w:val="decimal"/>
      <w:isLgl/>
      <w:lvlText w:val="%1.%2.%3.%4.%5.%6.%7.%8."/>
      <w:lvlJc w:val="left"/>
      <w:pPr>
        <w:ind w:left="4560" w:hanging="1440"/>
      </w:pPr>
      <w:rPr>
        <w:rFonts w:hint="default"/>
        <w:b/>
      </w:rPr>
    </w:lvl>
    <w:lvl w:ilvl="8">
      <w:start w:val="1"/>
      <w:numFmt w:val="decimal"/>
      <w:isLgl/>
      <w:lvlText w:val="%1.%2.%3.%4.%5.%6.%7.%8.%9."/>
      <w:lvlJc w:val="left"/>
      <w:pPr>
        <w:ind w:left="5280" w:hanging="1800"/>
      </w:pPr>
      <w:rPr>
        <w:rFonts w:hint="default"/>
        <w:b/>
      </w:rPr>
    </w:lvl>
  </w:abstractNum>
  <w:abstractNum w:abstractNumId="33" w15:restartNumberingAfterBreak="0">
    <w:nsid w:val="67EC241A"/>
    <w:multiLevelType w:val="hybridMultilevel"/>
    <w:tmpl w:val="7C6A6DDA"/>
    <w:lvl w:ilvl="0" w:tplc="6B561A26">
      <w:start w:val="2"/>
      <w:numFmt w:val="upperRoman"/>
      <w:lvlText w:val="%1."/>
      <w:lvlJc w:val="left"/>
      <w:pPr>
        <w:ind w:left="1920" w:hanging="720"/>
      </w:pPr>
      <w:rPr>
        <w:rFonts w:hint="default"/>
        <w:b/>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34" w15:restartNumberingAfterBreak="0">
    <w:nsid w:val="688A565F"/>
    <w:multiLevelType w:val="multilevel"/>
    <w:tmpl w:val="7108D2EC"/>
    <w:lvl w:ilvl="0">
      <w:start w:val="1"/>
      <w:numFmt w:val="decimal"/>
      <w:lvlText w:val="%1."/>
      <w:lvlJc w:val="left"/>
      <w:pPr>
        <w:ind w:left="1494" w:hanging="360"/>
      </w:pPr>
      <w:rPr>
        <w:rFonts w:hint="default"/>
        <w:color w:val="auto"/>
      </w:rPr>
    </w:lvl>
    <w:lvl w:ilvl="1">
      <w:start w:val="1"/>
      <w:numFmt w:val="decimal"/>
      <w:lvlText w:val="%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5" w15:restartNumberingAfterBreak="0">
    <w:nsid w:val="6DB7666C"/>
    <w:multiLevelType w:val="multilevel"/>
    <w:tmpl w:val="8ADA5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A66719"/>
    <w:multiLevelType w:val="hybridMultilevel"/>
    <w:tmpl w:val="9A9CDC0C"/>
    <w:lvl w:ilvl="0" w:tplc="4C28EB1E">
      <w:start w:val="1"/>
      <w:numFmt w:val="decimal"/>
      <w:lvlText w:val="%1."/>
      <w:lvlJc w:val="left"/>
      <w:pPr>
        <w:ind w:left="1256" w:hanging="360"/>
      </w:pPr>
      <w:rPr>
        <w:rFonts w:hint="default"/>
        <w:b/>
        <w:u w:val="single"/>
      </w:rPr>
    </w:lvl>
    <w:lvl w:ilvl="1" w:tplc="04270019" w:tentative="1">
      <w:start w:val="1"/>
      <w:numFmt w:val="lowerLetter"/>
      <w:lvlText w:val="%2."/>
      <w:lvlJc w:val="left"/>
      <w:pPr>
        <w:ind w:left="1976" w:hanging="360"/>
      </w:pPr>
    </w:lvl>
    <w:lvl w:ilvl="2" w:tplc="0427001B" w:tentative="1">
      <w:start w:val="1"/>
      <w:numFmt w:val="lowerRoman"/>
      <w:lvlText w:val="%3."/>
      <w:lvlJc w:val="right"/>
      <w:pPr>
        <w:ind w:left="2696" w:hanging="180"/>
      </w:pPr>
    </w:lvl>
    <w:lvl w:ilvl="3" w:tplc="0427000F" w:tentative="1">
      <w:start w:val="1"/>
      <w:numFmt w:val="decimal"/>
      <w:lvlText w:val="%4."/>
      <w:lvlJc w:val="left"/>
      <w:pPr>
        <w:ind w:left="3416" w:hanging="360"/>
      </w:pPr>
    </w:lvl>
    <w:lvl w:ilvl="4" w:tplc="04270019" w:tentative="1">
      <w:start w:val="1"/>
      <w:numFmt w:val="lowerLetter"/>
      <w:lvlText w:val="%5."/>
      <w:lvlJc w:val="left"/>
      <w:pPr>
        <w:ind w:left="4136" w:hanging="360"/>
      </w:pPr>
    </w:lvl>
    <w:lvl w:ilvl="5" w:tplc="0427001B" w:tentative="1">
      <w:start w:val="1"/>
      <w:numFmt w:val="lowerRoman"/>
      <w:lvlText w:val="%6."/>
      <w:lvlJc w:val="right"/>
      <w:pPr>
        <w:ind w:left="4856" w:hanging="180"/>
      </w:pPr>
    </w:lvl>
    <w:lvl w:ilvl="6" w:tplc="0427000F" w:tentative="1">
      <w:start w:val="1"/>
      <w:numFmt w:val="decimal"/>
      <w:lvlText w:val="%7."/>
      <w:lvlJc w:val="left"/>
      <w:pPr>
        <w:ind w:left="5576" w:hanging="360"/>
      </w:pPr>
    </w:lvl>
    <w:lvl w:ilvl="7" w:tplc="04270019" w:tentative="1">
      <w:start w:val="1"/>
      <w:numFmt w:val="lowerLetter"/>
      <w:lvlText w:val="%8."/>
      <w:lvlJc w:val="left"/>
      <w:pPr>
        <w:ind w:left="6296" w:hanging="360"/>
      </w:pPr>
    </w:lvl>
    <w:lvl w:ilvl="8" w:tplc="0427001B" w:tentative="1">
      <w:start w:val="1"/>
      <w:numFmt w:val="lowerRoman"/>
      <w:lvlText w:val="%9."/>
      <w:lvlJc w:val="right"/>
      <w:pPr>
        <w:ind w:left="7016" w:hanging="180"/>
      </w:pPr>
    </w:lvl>
  </w:abstractNum>
  <w:abstractNum w:abstractNumId="37" w15:restartNumberingAfterBreak="0">
    <w:nsid w:val="787A31F0"/>
    <w:multiLevelType w:val="hybridMultilevel"/>
    <w:tmpl w:val="A57286DA"/>
    <w:lvl w:ilvl="0" w:tplc="A0E605C4">
      <w:start w:val="2015"/>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87B6120"/>
    <w:multiLevelType w:val="hybridMultilevel"/>
    <w:tmpl w:val="595222B8"/>
    <w:lvl w:ilvl="0" w:tplc="466C08FE">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C907E7"/>
    <w:multiLevelType w:val="hybridMultilevel"/>
    <w:tmpl w:val="3198137A"/>
    <w:lvl w:ilvl="0" w:tplc="46E0569C">
      <w:start w:val="1"/>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40" w15:restartNumberingAfterBreak="0">
    <w:nsid w:val="78ED6245"/>
    <w:multiLevelType w:val="hybridMultilevel"/>
    <w:tmpl w:val="58343CCC"/>
    <w:lvl w:ilvl="0" w:tplc="12B04750">
      <w:start w:val="2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C245611"/>
    <w:multiLevelType w:val="hybridMultilevel"/>
    <w:tmpl w:val="B9A216EC"/>
    <w:lvl w:ilvl="0" w:tplc="9B9E62C6">
      <w:start w:val="1"/>
      <w:numFmt w:val="decimal"/>
      <w:lvlText w:val="%1."/>
      <w:lvlJc w:val="left"/>
      <w:pPr>
        <w:ind w:left="1080" w:hanging="360"/>
      </w:pPr>
      <w:rPr>
        <w:rFonts w:hint="default"/>
        <w:b/>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8"/>
  </w:num>
  <w:num w:numId="2">
    <w:abstractNumId w:val="12"/>
  </w:num>
  <w:num w:numId="3">
    <w:abstractNumId w:val="38"/>
  </w:num>
  <w:num w:numId="4">
    <w:abstractNumId w:val="31"/>
  </w:num>
  <w:num w:numId="5">
    <w:abstractNumId w:val="35"/>
  </w:num>
  <w:num w:numId="6">
    <w:abstractNumId w:val="34"/>
  </w:num>
  <w:num w:numId="7">
    <w:abstractNumId w:val="5"/>
  </w:num>
  <w:num w:numId="8">
    <w:abstractNumId w:val="0"/>
  </w:num>
  <w:num w:numId="9">
    <w:abstractNumId w:val="13"/>
  </w:num>
  <w:num w:numId="10">
    <w:abstractNumId w:val="32"/>
  </w:num>
  <w:num w:numId="11">
    <w:abstractNumId w:val="15"/>
  </w:num>
  <w:num w:numId="12">
    <w:abstractNumId w:val="37"/>
  </w:num>
  <w:num w:numId="13">
    <w:abstractNumId w:val="21"/>
  </w:num>
  <w:num w:numId="14">
    <w:abstractNumId w:val="17"/>
  </w:num>
  <w:num w:numId="15">
    <w:abstractNumId w:val="30"/>
  </w:num>
  <w:num w:numId="16">
    <w:abstractNumId w:val="19"/>
  </w:num>
  <w:num w:numId="17">
    <w:abstractNumId w:val="22"/>
  </w:num>
  <w:num w:numId="18">
    <w:abstractNumId w:val="27"/>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3"/>
  </w:num>
  <w:num w:numId="23">
    <w:abstractNumId w:val="39"/>
  </w:num>
  <w:num w:numId="24">
    <w:abstractNumId w:val="40"/>
  </w:num>
  <w:num w:numId="25">
    <w:abstractNumId w:val="29"/>
  </w:num>
  <w:num w:numId="26">
    <w:abstractNumId w:val="8"/>
  </w:num>
  <w:num w:numId="27">
    <w:abstractNumId w:val="16"/>
  </w:num>
  <w:num w:numId="28">
    <w:abstractNumId w:val="20"/>
  </w:num>
  <w:num w:numId="29">
    <w:abstractNumId w:val="3"/>
  </w:num>
  <w:num w:numId="30">
    <w:abstractNumId w:val="10"/>
  </w:num>
  <w:num w:numId="31">
    <w:abstractNumId w:val="11"/>
  </w:num>
  <w:num w:numId="32">
    <w:abstractNumId w:val="28"/>
  </w:num>
  <w:num w:numId="33">
    <w:abstractNumId w:val="6"/>
  </w:num>
  <w:num w:numId="34">
    <w:abstractNumId w:val="36"/>
  </w:num>
  <w:num w:numId="35">
    <w:abstractNumId w:val="41"/>
  </w:num>
  <w:num w:numId="36">
    <w:abstractNumId w:val="33"/>
  </w:num>
  <w:num w:numId="37">
    <w:abstractNumId w:val="24"/>
  </w:num>
  <w:num w:numId="38">
    <w:abstractNumId w:val="7"/>
  </w:num>
  <w:num w:numId="39">
    <w:abstractNumId w:val="26"/>
  </w:num>
  <w:num w:numId="40">
    <w:abstractNumId w:val="4"/>
  </w:num>
  <w:num w:numId="41">
    <w:abstractNumId w:val="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D03"/>
    <w:rsid w:val="00001412"/>
    <w:rsid w:val="00001793"/>
    <w:rsid w:val="000139F1"/>
    <w:rsid w:val="00013E8B"/>
    <w:rsid w:val="00024D31"/>
    <w:rsid w:val="00026715"/>
    <w:rsid w:val="00033BC6"/>
    <w:rsid w:val="00035EA9"/>
    <w:rsid w:val="000436D3"/>
    <w:rsid w:val="00053CB8"/>
    <w:rsid w:val="00063929"/>
    <w:rsid w:val="00070A3B"/>
    <w:rsid w:val="0007488C"/>
    <w:rsid w:val="00081155"/>
    <w:rsid w:val="0009673D"/>
    <w:rsid w:val="000A1D78"/>
    <w:rsid w:val="000A2B7A"/>
    <w:rsid w:val="000A72F0"/>
    <w:rsid w:val="000B1DF1"/>
    <w:rsid w:val="000B25B8"/>
    <w:rsid w:val="000B31EF"/>
    <w:rsid w:val="000B4460"/>
    <w:rsid w:val="000B4D7A"/>
    <w:rsid w:val="000C5D26"/>
    <w:rsid w:val="000D01D2"/>
    <w:rsid w:val="000E1795"/>
    <w:rsid w:val="000E2A6B"/>
    <w:rsid w:val="000E4290"/>
    <w:rsid w:val="000E7C7F"/>
    <w:rsid w:val="000E7D16"/>
    <w:rsid w:val="00113246"/>
    <w:rsid w:val="00113DCA"/>
    <w:rsid w:val="00115FEE"/>
    <w:rsid w:val="0012055F"/>
    <w:rsid w:val="00124D50"/>
    <w:rsid w:val="00131B2D"/>
    <w:rsid w:val="00133D20"/>
    <w:rsid w:val="0013441B"/>
    <w:rsid w:val="0014552E"/>
    <w:rsid w:val="001545D0"/>
    <w:rsid w:val="0016158E"/>
    <w:rsid w:val="00163E4B"/>
    <w:rsid w:val="001677E4"/>
    <w:rsid w:val="00180173"/>
    <w:rsid w:val="001836E0"/>
    <w:rsid w:val="00190C5F"/>
    <w:rsid w:val="00193725"/>
    <w:rsid w:val="001A0B8A"/>
    <w:rsid w:val="001A19E4"/>
    <w:rsid w:val="001B5199"/>
    <w:rsid w:val="001C0BE6"/>
    <w:rsid w:val="001E0D81"/>
    <w:rsid w:val="001F4BE2"/>
    <w:rsid w:val="001F5D2E"/>
    <w:rsid w:val="002028B6"/>
    <w:rsid w:val="00202DDE"/>
    <w:rsid w:val="00203D03"/>
    <w:rsid w:val="00206ABD"/>
    <w:rsid w:val="00214785"/>
    <w:rsid w:val="00217939"/>
    <w:rsid w:val="00221375"/>
    <w:rsid w:val="00226AB7"/>
    <w:rsid w:val="00227082"/>
    <w:rsid w:val="0025684A"/>
    <w:rsid w:val="00282786"/>
    <w:rsid w:val="0029149E"/>
    <w:rsid w:val="002B025F"/>
    <w:rsid w:val="002B2486"/>
    <w:rsid w:val="002C23CA"/>
    <w:rsid w:val="002C2459"/>
    <w:rsid w:val="002D63CF"/>
    <w:rsid w:val="002D65CE"/>
    <w:rsid w:val="002D7BEB"/>
    <w:rsid w:val="002F0D91"/>
    <w:rsid w:val="002F11F9"/>
    <w:rsid w:val="002F4846"/>
    <w:rsid w:val="002F6BDB"/>
    <w:rsid w:val="00301536"/>
    <w:rsid w:val="00302DF8"/>
    <w:rsid w:val="00307AD6"/>
    <w:rsid w:val="00310B82"/>
    <w:rsid w:val="0032023A"/>
    <w:rsid w:val="003202B9"/>
    <w:rsid w:val="00326777"/>
    <w:rsid w:val="00347773"/>
    <w:rsid w:val="003712A9"/>
    <w:rsid w:val="00372C50"/>
    <w:rsid w:val="003731F5"/>
    <w:rsid w:val="0039599B"/>
    <w:rsid w:val="003A058A"/>
    <w:rsid w:val="003B2986"/>
    <w:rsid w:val="003C03BB"/>
    <w:rsid w:val="003D2C2B"/>
    <w:rsid w:val="003D324B"/>
    <w:rsid w:val="003D4D54"/>
    <w:rsid w:val="00400833"/>
    <w:rsid w:val="00426456"/>
    <w:rsid w:val="00433C02"/>
    <w:rsid w:val="00456EFA"/>
    <w:rsid w:val="0045767C"/>
    <w:rsid w:val="00461FB9"/>
    <w:rsid w:val="0047241B"/>
    <w:rsid w:val="00473D01"/>
    <w:rsid w:val="00487D7A"/>
    <w:rsid w:val="004C32A8"/>
    <w:rsid w:val="004C71DF"/>
    <w:rsid w:val="004E3222"/>
    <w:rsid w:val="004E3886"/>
    <w:rsid w:val="004E435B"/>
    <w:rsid w:val="00502A4B"/>
    <w:rsid w:val="005241E1"/>
    <w:rsid w:val="00540BF1"/>
    <w:rsid w:val="00552F07"/>
    <w:rsid w:val="005574B7"/>
    <w:rsid w:val="00562C7B"/>
    <w:rsid w:val="0057195F"/>
    <w:rsid w:val="00571FB9"/>
    <w:rsid w:val="00574842"/>
    <w:rsid w:val="00575E4F"/>
    <w:rsid w:val="00590410"/>
    <w:rsid w:val="005A1813"/>
    <w:rsid w:val="005A1939"/>
    <w:rsid w:val="005A3137"/>
    <w:rsid w:val="005A3B7B"/>
    <w:rsid w:val="005A6D27"/>
    <w:rsid w:val="005B6822"/>
    <w:rsid w:val="005C5783"/>
    <w:rsid w:val="005C5DED"/>
    <w:rsid w:val="005F3001"/>
    <w:rsid w:val="005F3650"/>
    <w:rsid w:val="0060178D"/>
    <w:rsid w:val="00602662"/>
    <w:rsid w:val="006241EF"/>
    <w:rsid w:val="00626CB4"/>
    <w:rsid w:val="00634B72"/>
    <w:rsid w:val="00636074"/>
    <w:rsid w:val="00645372"/>
    <w:rsid w:val="00656724"/>
    <w:rsid w:val="0067236F"/>
    <w:rsid w:val="006946B4"/>
    <w:rsid w:val="00694839"/>
    <w:rsid w:val="006B104F"/>
    <w:rsid w:val="006B1CD2"/>
    <w:rsid w:val="006C58F0"/>
    <w:rsid w:val="006D1CEB"/>
    <w:rsid w:val="006E0A9A"/>
    <w:rsid w:val="00731E82"/>
    <w:rsid w:val="007414C6"/>
    <w:rsid w:val="007534F5"/>
    <w:rsid w:val="007625C6"/>
    <w:rsid w:val="007733F7"/>
    <w:rsid w:val="0079138F"/>
    <w:rsid w:val="007B432C"/>
    <w:rsid w:val="007D6DC4"/>
    <w:rsid w:val="007E06FD"/>
    <w:rsid w:val="007E439E"/>
    <w:rsid w:val="007E44F2"/>
    <w:rsid w:val="007F1530"/>
    <w:rsid w:val="00800FF5"/>
    <w:rsid w:val="008106A6"/>
    <w:rsid w:val="00811B97"/>
    <w:rsid w:val="0082343A"/>
    <w:rsid w:val="00844DAD"/>
    <w:rsid w:val="00871103"/>
    <w:rsid w:val="008766D9"/>
    <w:rsid w:val="008857CE"/>
    <w:rsid w:val="008909F7"/>
    <w:rsid w:val="0089528D"/>
    <w:rsid w:val="008B13F5"/>
    <w:rsid w:val="008B7213"/>
    <w:rsid w:val="008C2A37"/>
    <w:rsid w:val="008E04AA"/>
    <w:rsid w:val="008F6D61"/>
    <w:rsid w:val="009128ED"/>
    <w:rsid w:val="00912A9E"/>
    <w:rsid w:val="0091594F"/>
    <w:rsid w:val="00916607"/>
    <w:rsid w:val="00931666"/>
    <w:rsid w:val="0093212E"/>
    <w:rsid w:val="00937FB7"/>
    <w:rsid w:val="009425A5"/>
    <w:rsid w:val="009575E7"/>
    <w:rsid w:val="009579FC"/>
    <w:rsid w:val="009607A5"/>
    <w:rsid w:val="0097275C"/>
    <w:rsid w:val="00984175"/>
    <w:rsid w:val="009B0A9D"/>
    <w:rsid w:val="009B3D90"/>
    <w:rsid w:val="009C3226"/>
    <w:rsid w:val="009C6CFE"/>
    <w:rsid w:val="009D0ED1"/>
    <w:rsid w:val="009D5F3F"/>
    <w:rsid w:val="009E527C"/>
    <w:rsid w:val="00A172A8"/>
    <w:rsid w:val="00A22B2A"/>
    <w:rsid w:val="00A43E41"/>
    <w:rsid w:val="00A52769"/>
    <w:rsid w:val="00A5566D"/>
    <w:rsid w:val="00A62A43"/>
    <w:rsid w:val="00A64452"/>
    <w:rsid w:val="00A70B13"/>
    <w:rsid w:val="00A76615"/>
    <w:rsid w:val="00A80D37"/>
    <w:rsid w:val="00A90C26"/>
    <w:rsid w:val="00AA6036"/>
    <w:rsid w:val="00AA66C2"/>
    <w:rsid w:val="00AB3609"/>
    <w:rsid w:val="00AB6A90"/>
    <w:rsid w:val="00AC5B2E"/>
    <w:rsid w:val="00AF2E77"/>
    <w:rsid w:val="00AF330D"/>
    <w:rsid w:val="00B01AAB"/>
    <w:rsid w:val="00B104CC"/>
    <w:rsid w:val="00B149C6"/>
    <w:rsid w:val="00B254B8"/>
    <w:rsid w:val="00B26D7E"/>
    <w:rsid w:val="00B3083A"/>
    <w:rsid w:val="00B32F10"/>
    <w:rsid w:val="00B35A77"/>
    <w:rsid w:val="00B418D4"/>
    <w:rsid w:val="00B664F3"/>
    <w:rsid w:val="00B66EF9"/>
    <w:rsid w:val="00B73BF8"/>
    <w:rsid w:val="00B807FA"/>
    <w:rsid w:val="00BA5868"/>
    <w:rsid w:val="00BB70F7"/>
    <w:rsid w:val="00BC25BF"/>
    <w:rsid w:val="00BC6BAE"/>
    <w:rsid w:val="00BD25C3"/>
    <w:rsid w:val="00C0266C"/>
    <w:rsid w:val="00C10420"/>
    <w:rsid w:val="00C31643"/>
    <w:rsid w:val="00C5459E"/>
    <w:rsid w:val="00C54839"/>
    <w:rsid w:val="00C57ED5"/>
    <w:rsid w:val="00C92904"/>
    <w:rsid w:val="00C937D2"/>
    <w:rsid w:val="00CA1147"/>
    <w:rsid w:val="00CA1406"/>
    <w:rsid w:val="00CA19BA"/>
    <w:rsid w:val="00CB2D9D"/>
    <w:rsid w:val="00CC093C"/>
    <w:rsid w:val="00CC5865"/>
    <w:rsid w:val="00CC5DE0"/>
    <w:rsid w:val="00CC5EA6"/>
    <w:rsid w:val="00CE6A33"/>
    <w:rsid w:val="00CF0405"/>
    <w:rsid w:val="00CF13BC"/>
    <w:rsid w:val="00D045ED"/>
    <w:rsid w:val="00D054FB"/>
    <w:rsid w:val="00D10A67"/>
    <w:rsid w:val="00D21D96"/>
    <w:rsid w:val="00D2654D"/>
    <w:rsid w:val="00D27B01"/>
    <w:rsid w:val="00D36752"/>
    <w:rsid w:val="00D431CA"/>
    <w:rsid w:val="00D4625D"/>
    <w:rsid w:val="00D618C8"/>
    <w:rsid w:val="00D61A95"/>
    <w:rsid w:val="00D65129"/>
    <w:rsid w:val="00D66C77"/>
    <w:rsid w:val="00D675A6"/>
    <w:rsid w:val="00D90400"/>
    <w:rsid w:val="00D91F6B"/>
    <w:rsid w:val="00DB0CAB"/>
    <w:rsid w:val="00DB5B14"/>
    <w:rsid w:val="00DB6111"/>
    <w:rsid w:val="00DD1951"/>
    <w:rsid w:val="00DD4F7F"/>
    <w:rsid w:val="00DE1901"/>
    <w:rsid w:val="00DF6F47"/>
    <w:rsid w:val="00E036B6"/>
    <w:rsid w:val="00E13078"/>
    <w:rsid w:val="00E138C5"/>
    <w:rsid w:val="00E23EBA"/>
    <w:rsid w:val="00E26926"/>
    <w:rsid w:val="00E35AA5"/>
    <w:rsid w:val="00E36316"/>
    <w:rsid w:val="00E40315"/>
    <w:rsid w:val="00E420DC"/>
    <w:rsid w:val="00E43747"/>
    <w:rsid w:val="00E4448E"/>
    <w:rsid w:val="00E56353"/>
    <w:rsid w:val="00E5725B"/>
    <w:rsid w:val="00E733AB"/>
    <w:rsid w:val="00E80E8D"/>
    <w:rsid w:val="00E84C36"/>
    <w:rsid w:val="00E91EED"/>
    <w:rsid w:val="00E93CA3"/>
    <w:rsid w:val="00E9671D"/>
    <w:rsid w:val="00EB1EED"/>
    <w:rsid w:val="00EB6BFB"/>
    <w:rsid w:val="00EC068E"/>
    <w:rsid w:val="00EE0844"/>
    <w:rsid w:val="00EE40B9"/>
    <w:rsid w:val="00EF01DD"/>
    <w:rsid w:val="00EF3164"/>
    <w:rsid w:val="00EF7156"/>
    <w:rsid w:val="00F01800"/>
    <w:rsid w:val="00F02BA9"/>
    <w:rsid w:val="00F208B2"/>
    <w:rsid w:val="00F24382"/>
    <w:rsid w:val="00F3086D"/>
    <w:rsid w:val="00F31F85"/>
    <w:rsid w:val="00F40093"/>
    <w:rsid w:val="00F54647"/>
    <w:rsid w:val="00F60561"/>
    <w:rsid w:val="00F64C94"/>
    <w:rsid w:val="00F96D49"/>
    <w:rsid w:val="00FA1D92"/>
    <w:rsid w:val="00FA3301"/>
    <w:rsid w:val="00FA588C"/>
    <w:rsid w:val="00FB10C2"/>
    <w:rsid w:val="00FB2BF0"/>
    <w:rsid w:val="00FD7099"/>
    <w:rsid w:val="00FE1803"/>
    <w:rsid w:val="00FE53D5"/>
    <w:rsid w:val="00FE56DD"/>
    <w:rsid w:val="00FE61F6"/>
    <w:rsid w:val="00FF0888"/>
    <w:rsid w:val="00FF59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883AE"/>
  <w15:docId w15:val="{A399A86D-6320-4557-B13E-E1EFBEA5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1B2D"/>
    <w:rPr>
      <w:sz w:val="24"/>
      <w:szCs w:val="24"/>
    </w:rPr>
  </w:style>
  <w:style w:type="paragraph" w:styleId="Antrat1">
    <w:name w:val="heading 1"/>
    <w:basedOn w:val="prastasis"/>
    <w:next w:val="prastasis"/>
    <w:link w:val="Antrat1Diagrama"/>
    <w:qFormat/>
    <w:rsid w:val="001A0B8A"/>
    <w:pPr>
      <w:keepNext/>
      <w:outlineLvl w:val="0"/>
    </w:pPr>
    <w:rPr>
      <w:b/>
      <w:sz w:val="28"/>
      <w:szCs w:val="20"/>
      <w:lang w:val="en-US"/>
    </w:rPr>
  </w:style>
  <w:style w:type="paragraph" w:styleId="Antrat2">
    <w:name w:val="heading 2"/>
    <w:basedOn w:val="prastasis"/>
    <w:next w:val="prastasis"/>
    <w:link w:val="Antrat2Diagrama"/>
    <w:qFormat/>
    <w:rsid w:val="001A0B8A"/>
    <w:pPr>
      <w:keepNext/>
      <w:ind w:hanging="284"/>
      <w:outlineLvl w:val="1"/>
    </w:pPr>
    <w:rPr>
      <w:sz w:val="28"/>
      <w:szCs w:val="20"/>
      <w:lang w:val="en-US"/>
    </w:rPr>
  </w:style>
  <w:style w:type="paragraph" w:styleId="Antrat3">
    <w:name w:val="heading 3"/>
    <w:basedOn w:val="prastasis"/>
    <w:next w:val="prastasis"/>
    <w:link w:val="Antrat3Diagrama"/>
    <w:qFormat/>
    <w:rsid w:val="001A0B8A"/>
    <w:pPr>
      <w:keepNext/>
      <w:ind w:left="-284"/>
      <w:outlineLvl w:val="2"/>
    </w:pPr>
    <w:rPr>
      <w:sz w:val="28"/>
      <w:szCs w:val="20"/>
      <w:lang w:val="en-US"/>
    </w:rPr>
  </w:style>
  <w:style w:type="paragraph" w:styleId="Antrat4">
    <w:name w:val="heading 4"/>
    <w:basedOn w:val="prastasis"/>
    <w:next w:val="prastasis"/>
    <w:link w:val="Antrat4Diagrama"/>
    <w:qFormat/>
    <w:rsid w:val="001A0B8A"/>
    <w:pPr>
      <w:keepNext/>
      <w:ind w:right="284" w:hanging="284"/>
      <w:outlineLvl w:val="3"/>
    </w:pPr>
    <w:rPr>
      <w:sz w:val="28"/>
      <w:szCs w:val="20"/>
      <w:lang w:val="en-US"/>
    </w:rPr>
  </w:style>
  <w:style w:type="paragraph" w:styleId="Antrat5">
    <w:name w:val="heading 5"/>
    <w:basedOn w:val="prastasis"/>
    <w:next w:val="prastasis"/>
    <w:link w:val="Antrat5Diagrama"/>
    <w:qFormat/>
    <w:rsid w:val="001A0B8A"/>
    <w:pPr>
      <w:keepNext/>
      <w:outlineLvl w:val="4"/>
    </w:pPr>
    <w:rPr>
      <w:szCs w:val="20"/>
      <w:lang w:val="en-US"/>
    </w:rPr>
  </w:style>
  <w:style w:type="paragraph" w:styleId="Antrat6">
    <w:name w:val="heading 6"/>
    <w:basedOn w:val="prastasis"/>
    <w:next w:val="prastasis"/>
    <w:link w:val="Antrat6Diagrama"/>
    <w:qFormat/>
    <w:rsid w:val="001A0B8A"/>
    <w:pPr>
      <w:keepNext/>
      <w:ind w:left="2880" w:right="426"/>
      <w:outlineLvl w:val="5"/>
    </w:pPr>
    <w:rPr>
      <w:szCs w:val="20"/>
      <w:lang w:val="en-US"/>
    </w:rPr>
  </w:style>
  <w:style w:type="paragraph" w:styleId="Antrat7">
    <w:name w:val="heading 7"/>
    <w:basedOn w:val="prastasis"/>
    <w:next w:val="prastasis"/>
    <w:link w:val="Antrat7Diagrama"/>
    <w:qFormat/>
    <w:rsid w:val="001A0B8A"/>
    <w:pPr>
      <w:keepNext/>
      <w:ind w:right="426"/>
      <w:outlineLvl w:val="6"/>
    </w:pPr>
    <w:rPr>
      <w:szCs w:val="20"/>
      <w:lang w:val="en-US"/>
    </w:rPr>
  </w:style>
  <w:style w:type="paragraph" w:styleId="Antrat8">
    <w:name w:val="heading 8"/>
    <w:basedOn w:val="prastasis"/>
    <w:next w:val="prastasis"/>
    <w:link w:val="Antrat8Diagrama"/>
    <w:qFormat/>
    <w:rsid w:val="001A0B8A"/>
    <w:pPr>
      <w:keepNext/>
      <w:ind w:right="284"/>
      <w:outlineLvl w:val="7"/>
    </w:pPr>
    <w:rPr>
      <w:szCs w:val="20"/>
      <w:lang w:val="en-US"/>
    </w:rPr>
  </w:style>
  <w:style w:type="paragraph" w:styleId="Antrat9">
    <w:name w:val="heading 9"/>
    <w:basedOn w:val="prastasis"/>
    <w:next w:val="prastasis"/>
    <w:link w:val="Antrat9Diagrama"/>
    <w:qFormat/>
    <w:rsid w:val="001A0B8A"/>
    <w:pPr>
      <w:keepNext/>
      <w:ind w:right="-98"/>
      <w:outlineLvl w:val="8"/>
    </w:pPr>
    <w:rPr>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03BB"/>
    <w:pPr>
      <w:tabs>
        <w:tab w:val="center" w:pos="4819"/>
        <w:tab w:val="right" w:pos="9638"/>
      </w:tabs>
    </w:pPr>
  </w:style>
  <w:style w:type="paragraph" w:styleId="Porat">
    <w:name w:val="footer"/>
    <w:basedOn w:val="prastasis"/>
    <w:link w:val="PoratDiagrama"/>
    <w:rsid w:val="003C03BB"/>
    <w:pPr>
      <w:tabs>
        <w:tab w:val="center" w:pos="4819"/>
        <w:tab w:val="right" w:pos="9638"/>
      </w:tabs>
    </w:p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qFormat/>
    <w:rsid w:val="00A172A8"/>
    <w:pPr>
      <w:ind w:left="720"/>
      <w:contextualSpacing/>
    </w:pPr>
  </w:style>
  <w:style w:type="paragraph" w:styleId="Betarp">
    <w:name w:val="No Spacing"/>
    <w:uiPriority w:val="1"/>
    <w:qFormat/>
    <w:rsid w:val="00A172A8"/>
    <w:rPr>
      <w:rFonts w:asciiTheme="minorHAnsi" w:eastAsia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rsid w:val="0047241B"/>
    <w:rPr>
      <w:sz w:val="24"/>
      <w:szCs w:val="24"/>
    </w:rPr>
  </w:style>
  <w:style w:type="character" w:customStyle="1" w:styleId="PoratDiagrama">
    <w:name w:val="Poraštė Diagrama"/>
    <w:basedOn w:val="Numatytasispastraiposriftas"/>
    <w:link w:val="Porat"/>
    <w:rsid w:val="0047241B"/>
    <w:rPr>
      <w:sz w:val="24"/>
      <w:szCs w:val="24"/>
    </w:rPr>
  </w:style>
  <w:style w:type="paragraph" w:customStyle="1" w:styleId="bodytext">
    <w:name w:val="bodytext"/>
    <w:basedOn w:val="prastasis"/>
    <w:rsid w:val="0047241B"/>
    <w:pPr>
      <w:spacing w:before="100" w:beforeAutospacing="1" w:after="100" w:afterAutospacing="1"/>
    </w:pPr>
  </w:style>
  <w:style w:type="character" w:customStyle="1" w:styleId="Antrat1Diagrama">
    <w:name w:val="Antraštė 1 Diagrama"/>
    <w:basedOn w:val="Numatytasispastraiposriftas"/>
    <w:link w:val="Antrat1"/>
    <w:rsid w:val="001A0B8A"/>
    <w:rPr>
      <w:b/>
      <w:sz w:val="28"/>
      <w:lang w:val="en-US"/>
    </w:rPr>
  </w:style>
  <w:style w:type="character" w:customStyle="1" w:styleId="Antrat2Diagrama">
    <w:name w:val="Antraštė 2 Diagrama"/>
    <w:basedOn w:val="Numatytasispastraiposriftas"/>
    <w:link w:val="Antrat2"/>
    <w:rsid w:val="001A0B8A"/>
    <w:rPr>
      <w:sz w:val="28"/>
      <w:lang w:val="en-US"/>
    </w:rPr>
  </w:style>
  <w:style w:type="character" w:customStyle="1" w:styleId="Antrat3Diagrama">
    <w:name w:val="Antraštė 3 Diagrama"/>
    <w:basedOn w:val="Numatytasispastraiposriftas"/>
    <w:link w:val="Antrat3"/>
    <w:rsid w:val="001A0B8A"/>
    <w:rPr>
      <w:sz w:val="28"/>
      <w:lang w:val="en-US"/>
    </w:rPr>
  </w:style>
  <w:style w:type="character" w:customStyle="1" w:styleId="Antrat4Diagrama">
    <w:name w:val="Antraštė 4 Diagrama"/>
    <w:basedOn w:val="Numatytasispastraiposriftas"/>
    <w:link w:val="Antrat4"/>
    <w:rsid w:val="001A0B8A"/>
    <w:rPr>
      <w:sz w:val="28"/>
      <w:lang w:val="en-US"/>
    </w:rPr>
  </w:style>
  <w:style w:type="character" w:customStyle="1" w:styleId="Antrat5Diagrama">
    <w:name w:val="Antraštė 5 Diagrama"/>
    <w:basedOn w:val="Numatytasispastraiposriftas"/>
    <w:link w:val="Antrat5"/>
    <w:rsid w:val="001A0B8A"/>
    <w:rPr>
      <w:sz w:val="24"/>
      <w:lang w:val="en-US"/>
    </w:rPr>
  </w:style>
  <w:style w:type="character" w:customStyle="1" w:styleId="Antrat6Diagrama">
    <w:name w:val="Antraštė 6 Diagrama"/>
    <w:basedOn w:val="Numatytasispastraiposriftas"/>
    <w:link w:val="Antrat6"/>
    <w:rsid w:val="001A0B8A"/>
    <w:rPr>
      <w:sz w:val="24"/>
      <w:lang w:val="en-US"/>
    </w:rPr>
  </w:style>
  <w:style w:type="character" w:customStyle="1" w:styleId="Antrat7Diagrama">
    <w:name w:val="Antraštė 7 Diagrama"/>
    <w:basedOn w:val="Numatytasispastraiposriftas"/>
    <w:link w:val="Antrat7"/>
    <w:rsid w:val="001A0B8A"/>
    <w:rPr>
      <w:sz w:val="24"/>
      <w:lang w:val="en-US"/>
    </w:rPr>
  </w:style>
  <w:style w:type="character" w:customStyle="1" w:styleId="Antrat8Diagrama">
    <w:name w:val="Antraštė 8 Diagrama"/>
    <w:basedOn w:val="Numatytasispastraiposriftas"/>
    <w:link w:val="Antrat8"/>
    <w:rsid w:val="001A0B8A"/>
    <w:rPr>
      <w:sz w:val="24"/>
      <w:lang w:val="en-US"/>
    </w:rPr>
  </w:style>
  <w:style w:type="character" w:customStyle="1" w:styleId="Antrat9Diagrama">
    <w:name w:val="Antraštė 9 Diagrama"/>
    <w:basedOn w:val="Numatytasispastraiposriftas"/>
    <w:link w:val="Antrat9"/>
    <w:rsid w:val="001A0B8A"/>
    <w:rPr>
      <w:sz w:val="24"/>
      <w:lang w:val="en-US"/>
    </w:rPr>
  </w:style>
  <w:style w:type="paragraph" w:styleId="Pagrindinistekstas">
    <w:name w:val="Body Text"/>
    <w:basedOn w:val="prastasis"/>
    <w:link w:val="PagrindinistekstasDiagrama"/>
    <w:rsid w:val="001A0B8A"/>
    <w:pPr>
      <w:tabs>
        <w:tab w:val="left" w:pos="9781"/>
      </w:tabs>
      <w:ind w:right="426"/>
    </w:pPr>
    <w:rPr>
      <w:szCs w:val="20"/>
      <w:lang w:val="en-US"/>
    </w:rPr>
  </w:style>
  <w:style w:type="character" w:customStyle="1" w:styleId="PagrindinistekstasDiagrama">
    <w:name w:val="Pagrindinis tekstas Diagrama"/>
    <w:basedOn w:val="Numatytasispastraiposriftas"/>
    <w:link w:val="Pagrindinistekstas"/>
    <w:rsid w:val="001A0B8A"/>
    <w:rPr>
      <w:sz w:val="24"/>
      <w:lang w:val="en-US"/>
    </w:rPr>
  </w:style>
  <w:style w:type="paragraph" w:styleId="Pagrindinistekstas2">
    <w:name w:val="Body Text 2"/>
    <w:basedOn w:val="prastasis"/>
    <w:link w:val="Pagrindinistekstas2Diagrama"/>
    <w:rsid w:val="001A0B8A"/>
    <w:rPr>
      <w:szCs w:val="20"/>
      <w:lang w:val="en-US"/>
    </w:rPr>
  </w:style>
  <w:style w:type="character" w:customStyle="1" w:styleId="Pagrindinistekstas2Diagrama">
    <w:name w:val="Pagrindinis tekstas 2 Diagrama"/>
    <w:basedOn w:val="Numatytasispastraiposriftas"/>
    <w:link w:val="Pagrindinistekstas2"/>
    <w:rsid w:val="001A0B8A"/>
    <w:rPr>
      <w:sz w:val="24"/>
      <w:lang w:val="en-US"/>
    </w:rPr>
  </w:style>
  <w:style w:type="paragraph" w:styleId="Debesliotekstas">
    <w:name w:val="Balloon Text"/>
    <w:basedOn w:val="prastasis"/>
    <w:link w:val="DebesliotekstasDiagrama"/>
    <w:rsid w:val="001A0B8A"/>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1A0B8A"/>
    <w:rPr>
      <w:rFonts w:ascii="Tahoma" w:hAnsi="Tahoma" w:cs="Tahoma"/>
      <w:sz w:val="16"/>
      <w:szCs w:val="16"/>
      <w:lang w:val="en-US"/>
    </w:rPr>
  </w:style>
  <w:style w:type="character" w:styleId="Hipersaitas">
    <w:name w:val="Hyperlink"/>
    <w:uiPriority w:val="99"/>
    <w:rsid w:val="001A0B8A"/>
    <w:rPr>
      <w:color w:val="0000FF"/>
      <w:u w:val="single"/>
    </w:rPr>
  </w:style>
  <w:style w:type="paragraph" w:styleId="Pavadinimas">
    <w:name w:val="Title"/>
    <w:basedOn w:val="prastasis"/>
    <w:link w:val="PavadinimasDiagrama"/>
    <w:qFormat/>
    <w:rsid w:val="001A0B8A"/>
    <w:pPr>
      <w:jc w:val="center"/>
    </w:pPr>
    <w:rPr>
      <w:b/>
      <w:bCs/>
      <w:sz w:val="32"/>
      <w:lang w:eastAsia="en-US"/>
    </w:rPr>
  </w:style>
  <w:style w:type="character" w:customStyle="1" w:styleId="PavadinimasDiagrama">
    <w:name w:val="Pavadinimas Diagrama"/>
    <w:basedOn w:val="Numatytasispastraiposriftas"/>
    <w:link w:val="Pavadinimas"/>
    <w:rsid w:val="001A0B8A"/>
    <w:rPr>
      <w:b/>
      <w:bCs/>
      <w:sz w:val="32"/>
      <w:szCs w:val="24"/>
      <w:lang w:eastAsia="en-US"/>
    </w:rPr>
  </w:style>
  <w:style w:type="paragraph" w:styleId="Paantrat">
    <w:name w:val="Subtitle"/>
    <w:basedOn w:val="prastasis"/>
    <w:link w:val="PaantratDiagrama"/>
    <w:qFormat/>
    <w:rsid w:val="001A0B8A"/>
    <w:rPr>
      <w:b/>
      <w:bCs/>
      <w:lang w:eastAsia="en-US"/>
    </w:rPr>
  </w:style>
  <w:style w:type="character" w:customStyle="1" w:styleId="PaantratDiagrama">
    <w:name w:val="Paantraštė Diagrama"/>
    <w:basedOn w:val="Numatytasispastraiposriftas"/>
    <w:link w:val="Paantrat"/>
    <w:rsid w:val="001A0B8A"/>
    <w:rPr>
      <w:b/>
      <w:bCs/>
      <w:sz w:val="24"/>
      <w:szCs w:val="24"/>
      <w:lang w:eastAsia="en-US"/>
    </w:rPr>
  </w:style>
  <w:style w:type="paragraph" w:styleId="prastasiniatinklio">
    <w:name w:val="Normal (Web)"/>
    <w:basedOn w:val="prastasis"/>
    <w:uiPriority w:val="99"/>
    <w:rsid w:val="001A0B8A"/>
  </w:style>
  <w:style w:type="character" w:styleId="Grietas">
    <w:name w:val="Strong"/>
    <w:uiPriority w:val="22"/>
    <w:qFormat/>
    <w:rsid w:val="001A0B8A"/>
    <w:rPr>
      <w:b/>
      <w:bCs/>
    </w:rPr>
  </w:style>
  <w:style w:type="paragraph" w:customStyle="1" w:styleId="Default">
    <w:name w:val="Default"/>
    <w:uiPriority w:val="99"/>
    <w:rsid w:val="001A0B8A"/>
    <w:pPr>
      <w:autoSpaceDE w:val="0"/>
      <w:autoSpaceDN w:val="0"/>
      <w:adjustRightInd w:val="0"/>
    </w:pPr>
    <w:rPr>
      <w:color w:val="000000"/>
      <w:sz w:val="24"/>
      <w:szCs w:val="24"/>
    </w:rPr>
  </w:style>
  <w:style w:type="paragraph" w:styleId="Pagrindiniotekstotrauka">
    <w:name w:val="Body Text Indent"/>
    <w:basedOn w:val="prastasis"/>
    <w:link w:val="PagrindiniotekstotraukaDiagrama"/>
    <w:uiPriority w:val="99"/>
    <w:unhideWhenUsed/>
    <w:rsid w:val="001A0B8A"/>
    <w:pPr>
      <w:spacing w:after="120"/>
      <w:ind w:left="283"/>
    </w:pPr>
    <w:rPr>
      <w:sz w:val="20"/>
      <w:szCs w:val="20"/>
      <w:lang w:val="en-US"/>
    </w:rPr>
  </w:style>
  <w:style w:type="character" w:customStyle="1" w:styleId="PagrindiniotekstotraukaDiagrama">
    <w:name w:val="Pagrindinio teksto įtrauka Diagrama"/>
    <w:basedOn w:val="Numatytasispastraiposriftas"/>
    <w:link w:val="Pagrindiniotekstotrauka"/>
    <w:uiPriority w:val="99"/>
    <w:rsid w:val="001A0B8A"/>
    <w:rPr>
      <w:lang w:val="en-US"/>
    </w:rPr>
  </w:style>
  <w:style w:type="character" w:styleId="Emfaz">
    <w:name w:val="Emphasis"/>
    <w:qFormat/>
    <w:rsid w:val="001A0B8A"/>
    <w:rPr>
      <w:i/>
      <w:iCs/>
    </w:rPr>
  </w:style>
  <w:style w:type="character" w:customStyle="1" w:styleId="apple-converted-space">
    <w:name w:val="apple-converted-space"/>
    <w:rsid w:val="001A0B8A"/>
  </w:style>
  <w:style w:type="character" w:customStyle="1" w:styleId="st">
    <w:name w:val="st"/>
    <w:rsid w:val="001A0B8A"/>
  </w:style>
  <w:style w:type="paragraph" w:customStyle="1" w:styleId="STILIUS">
    <w:name w:val="STILIUS"/>
    <w:basedOn w:val="prastasis"/>
    <w:link w:val="STILIUSChar"/>
    <w:qFormat/>
    <w:rsid w:val="001A0B8A"/>
    <w:pPr>
      <w:numPr>
        <w:numId w:val="10"/>
      </w:numPr>
      <w:jc w:val="both"/>
    </w:pPr>
    <w:rPr>
      <w:b/>
      <w:noProof/>
    </w:rPr>
  </w:style>
  <w:style w:type="character" w:styleId="Komentaronuoroda">
    <w:name w:val="annotation reference"/>
    <w:uiPriority w:val="99"/>
    <w:unhideWhenUsed/>
    <w:rsid w:val="001A0B8A"/>
    <w:rPr>
      <w:sz w:val="16"/>
      <w:szCs w:val="16"/>
    </w:rPr>
  </w:style>
  <w:style w:type="character" w:customStyle="1" w:styleId="STILIUSChar">
    <w:name w:val="STILIUS Char"/>
    <w:link w:val="STILIUS"/>
    <w:rsid w:val="001A0B8A"/>
    <w:rPr>
      <w:b/>
      <w:noProof/>
      <w:sz w:val="24"/>
      <w:szCs w:val="24"/>
    </w:rPr>
  </w:style>
  <w:style w:type="paragraph" w:styleId="Komentarotekstas">
    <w:name w:val="annotation text"/>
    <w:basedOn w:val="prastasis"/>
    <w:link w:val="KomentarotekstasDiagrama"/>
    <w:uiPriority w:val="99"/>
    <w:unhideWhenUsed/>
    <w:rsid w:val="001A0B8A"/>
    <w:rPr>
      <w:sz w:val="20"/>
      <w:szCs w:val="20"/>
      <w:lang w:val="en-US"/>
    </w:rPr>
  </w:style>
  <w:style w:type="character" w:customStyle="1" w:styleId="KomentarotekstasDiagrama">
    <w:name w:val="Komentaro tekstas Diagrama"/>
    <w:basedOn w:val="Numatytasispastraiposriftas"/>
    <w:link w:val="Komentarotekstas"/>
    <w:uiPriority w:val="99"/>
    <w:rsid w:val="001A0B8A"/>
    <w:rPr>
      <w:lang w:val="en-US"/>
    </w:rPr>
  </w:style>
  <w:style w:type="paragraph" w:styleId="Komentarotema">
    <w:name w:val="annotation subject"/>
    <w:basedOn w:val="Komentarotekstas"/>
    <w:next w:val="Komentarotekstas"/>
    <w:link w:val="KomentarotemaDiagrama"/>
    <w:uiPriority w:val="99"/>
    <w:unhideWhenUsed/>
    <w:rsid w:val="001A0B8A"/>
    <w:rPr>
      <w:b/>
      <w:bCs/>
    </w:rPr>
  </w:style>
  <w:style w:type="character" w:customStyle="1" w:styleId="KomentarotemaDiagrama">
    <w:name w:val="Komentaro tema Diagrama"/>
    <w:basedOn w:val="KomentarotekstasDiagrama"/>
    <w:link w:val="Komentarotema"/>
    <w:uiPriority w:val="99"/>
    <w:rsid w:val="001A0B8A"/>
    <w:rPr>
      <w:b/>
      <w:bCs/>
      <w:lang w:val="en-US"/>
    </w:rPr>
  </w:style>
  <w:style w:type="character" w:customStyle="1" w:styleId="SraopastraipaDiagrama">
    <w:name w:val="Sąrašo pastraipa Diagrama"/>
    <w:link w:val="Sraopastraipa"/>
    <w:locked/>
    <w:rsid w:val="001A0B8A"/>
    <w:rPr>
      <w:sz w:val="24"/>
      <w:szCs w:val="24"/>
    </w:rPr>
  </w:style>
  <w:style w:type="character" w:customStyle="1" w:styleId="FontStyle13">
    <w:name w:val="Font Style13"/>
    <w:uiPriority w:val="99"/>
    <w:rsid w:val="001A0B8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685595810">
      <w:bodyDiv w:val="1"/>
      <w:marLeft w:val="0"/>
      <w:marRight w:val="0"/>
      <w:marTop w:val="0"/>
      <w:marBottom w:val="0"/>
      <w:divBdr>
        <w:top w:val="none" w:sz="0" w:space="0" w:color="auto"/>
        <w:left w:val="none" w:sz="0" w:space="0" w:color="auto"/>
        <w:bottom w:val="none" w:sz="0" w:space="0" w:color="auto"/>
        <w:right w:val="none" w:sz="0" w:space="0" w:color="auto"/>
      </w:divBdr>
      <w:divsChild>
        <w:div w:id="1795826947">
          <w:marLeft w:val="547"/>
          <w:marRight w:val="0"/>
          <w:marTop w:val="0"/>
          <w:marBottom w:val="0"/>
          <w:divBdr>
            <w:top w:val="none" w:sz="0" w:space="0" w:color="auto"/>
            <w:left w:val="none" w:sz="0" w:space="0" w:color="auto"/>
            <w:bottom w:val="none" w:sz="0" w:space="0" w:color="auto"/>
            <w:right w:val="none" w:sz="0" w:space="0" w:color="auto"/>
          </w:divBdr>
        </w:div>
        <w:div w:id="1518351044">
          <w:marLeft w:val="547"/>
          <w:marRight w:val="0"/>
          <w:marTop w:val="0"/>
          <w:marBottom w:val="0"/>
          <w:divBdr>
            <w:top w:val="none" w:sz="0" w:space="0" w:color="auto"/>
            <w:left w:val="none" w:sz="0" w:space="0" w:color="auto"/>
            <w:bottom w:val="none" w:sz="0" w:space="0" w:color="auto"/>
            <w:right w:val="none" w:sz="0" w:space="0" w:color="auto"/>
          </w:divBdr>
        </w:div>
      </w:divsChild>
    </w:div>
    <w:div w:id="977954183">
      <w:bodyDiv w:val="1"/>
      <w:marLeft w:val="0"/>
      <w:marRight w:val="0"/>
      <w:marTop w:val="0"/>
      <w:marBottom w:val="0"/>
      <w:divBdr>
        <w:top w:val="none" w:sz="0" w:space="0" w:color="auto"/>
        <w:left w:val="none" w:sz="0" w:space="0" w:color="auto"/>
        <w:bottom w:val="none" w:sz="0" w:space="0" w:color="auto"/>
        <w:right w:val="none" w:sz="0" w:space="0" w:color="auto"/>
      </w:divBdr>
    </w:div>
    <w:div w:id="1193111396">
      <w:bodyDiv w:val="1"/>
      <w:marLeft w:val="0"/>
      <w:marRight w:val="0"/>
      <w:marTop w:val="0"/>
      <w:marBottom w:val="0"/>
      <w:divBdr>
        <w:top w:val="none" w:sz="0" w:space="0" w:color="auto"/>
        <w:left w:val="none" w:sz="0" w:space="0" w:color="auto"/>
        <w:bottom w:val="none" w:sz="0" w:space="0" w:color="auto"/>
        <w:right w:val="none" w:sz="0" w:space="0" w:color="auto"/>
      </w:divBdr>
    </w:div>
    <w:div w:id="1369991043">
      <w:bodyDiv w:val="1"/>
      <w:marLeft w:val="0"/>
      <w:marRight w:val="0"/>
      <w:marTop w:val="0"/>
      <w:marBottom w:val="0"/>
      <w:divBdr>
        <w:top w:val="none" w:sz="0" w:space="0" w:color="auto"/>
        <w:left w:val="none" w:sz="0" w:space="0" w:color="auto"/>
        <w:bottom w:val="none" w:sz="0" w:space="0" w:color="auto"/>
        <w:right w:val="none" w:sz="0" w:space="0" w:color="auto"/>
      </w:divBdr>
    </w:div>
    <w:div w:id="1678532868">
      <w:bodyDiv w:val="1"/>
      <w:marLeft w:val="0"/>
      <w:marRight w:val="0"/>
      <w:marTop w:val="0"/>
      <w:marBottom w:val="0"/>
      <w:divBdr>
        <w:top w:val="none" w:sz="0" w:space="0" w:color="auto"/>
        <w:left w:val="none" w:sz="0" w:space="0" w:color="auto"/>
        <w:bottom w:val="none" w:sz="0" w:space="0" w:color="auto"/>
        <w:right w:val="none" w:sz="0" w:space="0" w:color="auto"/>
      </w:divBdr>
    </w:div>
    <w:div w:id="1940748021">
      <w:bodyDiv w:val="1"/>
      <w:marLeft w:val="0"/>
      <w:marRight w:val="0"/>
      <w:marTop w:val="0"/>
      <w:marBottom w:val="0"/>
      <w:divBdr>
        <w:top w:val="none" w:sz="0" w:space="0" w:color="auto"/>
        <w:left w:val="none" w:sz="0" w:space="0" w:color="auto"/>
        <w:bottom w:val="none" w:sz="0" w:space="0" w:color="auto"/>
        <w:right w:val="none" w:sz="0" w:space="0" w:color="auto"/>
      </w:divBdr>
    </w:div>
    <w:div w:id="19717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wifi.lm.lt/kontaktai/" TargetMode="Externa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ablonai\Tarybos_spr.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darbalapis.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darbalapis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KLASIŲ UŽPILDYMAS</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Series 1</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tx>
                <c:rich>
                  <a:bodyPr/>
                  <a:lstStyle/>
                  <a:p>
                    <a:r>
                      <a:rPr lang="en-US"/>
                      <a:t>23,3</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64-47EB-BDC7-AC2A269BEB50}"/>
                </c:ext>
              </c:extLst>
            </c:dLbl>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Sheet1!$A$2:$A$9</c:f>
              <c:strCache>
                <c:ptCount val="8"/>
                <c:pt idx="0">
                  <c:v>1 klasė (3 kompl.)</c:v>
                </c:pt>
                <c:pt idx="1">
                  <c:v>2 klasė (3 kompl.)</c:v>
                </c:pt>
                <c:pt idx="2">
                  <c:v>3 klasė (2 kompl.)</c:v>
                </c:pt>
                <c:pt idx="3">
                  <c:v>4 klasė(3 kompl.)</c:v>
                </c:pt>
                <c:pt idx="4">
                  <c:v>5 klasė (2 kompl.)</c:v>
                </c:pt>
                <c:pt idx="5">
                  <c:v>6 klasė (3 kompl.)</c:v>
                </c:pt>
                <c:pt idx="6">
                  <c:v>7 klasė (2 kompl.)</c:v>
                </c:pt>
                <c:pt idx="7">
                  <c:v>8 klasė (2 kompl.)</c:v>
                </c:pt>
              </c:strCache>
            </c:strRef>
          </c:cat>
          <c:val>
            <c:numRef>
              <c:f>Sheet1!$B$2:$B$9</c:f>
              <c:numCache>
                <c:formatCode>General</c:formatCode>
                <c:ptCount val="8"/>
                <c:pt idx="0">
                  <c:v>23.3</c:v>
                </c:pt>
                <c:pt idx="1">
                  <c:v>18.3</c:v>
                </c:pt>
                <c:pt idx="2">
                  <c:v>28.5</c:v>
                </c:pt>
                <c:pt idx="3">
                  <c:v>21</c:v>
                </c:pt>
                <c:pt idx="4">
                  <c:v>28.5</c:v>
                </c:pt>
                <c:pt idx="5">
                  <c:v>24.3</c:v>
                </c:pt>
                <c:pt idx="6">
                  <c:v>26</c:v>
                </c:pt>
                <c:pt idx="7">
                  <c:v>21.5</c:v>
                </c:pt>
              </c:numCache>
            </c:numRef>
          </c:val>
          <c:extLst>
            <c:ext xmlns:c16="http://schemas.microsoft.com/office/drawing/2014/chart" uri="{C3380CC4-5D6E-409C-BE32-E72D297353CC}">
              <c16:uniqueId val="{00000000-6864-47EB-BDC7-AC2A269BEB50}"/>
            </c:ext>
          </c:extLst>
        </c:ser>
        <c:ser>
          <c:idx val="1"/>
          <c:order val="1"/>
          <c:tx>
            <c:strRef>
              <c:f>Sheet1!$C$1</c:f>
              <c:strCache>
                <c:ptCount val="1"/>
                <c:pt idx="0">
                  <c:v>Series 2</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Sheet1!$A$2:$A$9</c:f>
              <c:strCache>
                <c:ptCount val="8"/>
                <c:pt idx="0">
                  <c:v>1 klasė (3 kompl.)</c:v>
                </c:pt>
                <c:pt idx="1">
                  <c:v>2 klasė (3 kompl.)</c:v>
                </c:pt>
                <c:pt idx="2">
                  <c:v>3 klasė (2 kompl.)</c:v>
                </c:pt>
                <c:pt idx="3">
                  <c:v>4 klasė(3 kompl.)</c:v>
                </c:pt>
                <c:pt idx="4">
                  <c:v>5 klasė (2 kompl.)</c:v>
                </c:pt>
                <c:pt idx="5">
                  <c:v>6 klasė (3 kompl.)</c:v>
                </c:pt>
                <c:pt idx="6">
                  <c:v>7 klasė (2 kompl.)</c:v>
                </c:pt>
                <c:pt idx="7">
                  <c:v>8 klasė (2 kompl.)</c:v>
                </c:pt>
              </c:strCache>
            </c:strRef>
          </c:cat>
          <c:val>
            <c:numRef>
              <c:f>Sheet1!$C$2:$C$9</c:f>
              <c:numCache>
                <c:formatCode>General</c:formatCode>
                <c:ptCount val="8"/>
              </c:numCache>
            </c:numRef>
          </c:val>
          <c:extLst>
            <c:ext xmlns:c16="http://schemas.microsoft.com/office/drawing/2014/chart" uri="{C3380CC4-5D6E-409C-BE32-E72D297353CC}">
              <c16:uniqueId val="{00000001-6864-47EB-BDC7-AC2A269BEB50}"/>
            </c:ext>
          </c:extLst>
        </c:ser>
        <c:ser>
          <c:idx val="2"/>
          <c:order val="2"/>
          <c:tx>
            <c:strRef>
              <c:f>Sheet1!$D$1</c:f>
              <c:strCache>
                <c:ptCount val="1"/>
                <c:pt idx="0">
                  <c:v>Series 3</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Sheet1!$A$2:$A$9</c:f>
              <c:strCache>
                <c:ptCount val="8"/>
                <c:pt idx="0">
                  <c:v>1 klasė (3 kompl.)</c:v>
                </c:pt>
                <c:pt idx="1">
                  <c:v>2 klasė (3 kompl.)</c:v>
                </c:pt>
                <c:pt idx="2">
                  <c:v>3 klasė (2 kompl.)</c:v>
                </c:pt>
                <c:pt idx="3">
                  <c:v>4 klasė(3 kompl.)</c:v>
                </c:pt>
                <c:pt idx="4">
                  <c:v>5 klasė (2 kompl.)</c:v>
                </c:pt>
                <c:pt idx="5">
                  <c:v>6 klasė (3 kompl.)</c:v>
                </c:pt>
                <c:pt idx="6">
                  <c:v>7 klasė (2 kompl.)</c:v>
                </c:pt>
                <c:pt idx="7">
                  <c:v>8 klasė (2 kompl.)</c:v>
                </c:pt>
              </c:strCache>
            </c:strRef>
          </c:cat>
          <c:val>
            <c:numRef>
              <c:f>Sheet1!$D$2:$D$9</c:f>
              <c:numCache>
                <c:formatCode>General</c:formatCode>
                <c:ptCount val="8"/>
              </c:numCache>
            </c:numRef>
          </c:val>
          <c:extLst>
            <c:ext xmlns:c16="http://schemas.microsoft.com/office/drawing/2014/chart" uri="{C3380CC4-5D6E-409C-BE32-E72D297353CC}">
              <c16:uniqueId val="{00000002-6864-47EB-BDC7-AC2A269BEB50}"/>
            </c:ext>
          </c:extLst>
        </c:ser>
        <c:dLbls>
          <c:showLegendKey val="0"/>
          <c:showVal val="1"/>
          <c:showCatName val="0"/>
          <c:showSerName val="0"/>
          <c:showPercent val="0"/>
          <c:showBubbleSize val="0"/>
        </c:dLbls>
        <c:gapWidth val="84"/>
        <c:gapDepth val="53"/>
        <c:shape val="box"/>
        <c:axId val="474464480"/>
        <c:axId val="474465464"/>
        <c:axId val="459723680"/>
      </c:bar3DChart>
      <c:catAx>
        <c:axId val="474464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74465464"/>
        <c:crosses val="autoZero"/>
        <c:auto val="1"/>
        <c:lblAlgn val="ctr"/>
        <c:lblOffset val="100"/>
        <c:noMultiLvlLbl val="0"/>
      </c:catAx>
      <c:valAx>
        <c:axId val="474465464"/>
        <c:scaling>
          <c:orientation val="minMax"/>
        </c:scaling>
        <c:delete val="1"/>
        <c:axPos val="l"/>
        <c:numFmt formatCode="General" sourceLinked="1"/>
        <c:majorTickMark val="out"/>
        <c:minorTickMark val="none"/>
        <c:tickLblPos val="nextTo"/>
        <c:crossAx val="474464480"/>
        <c:crosses val="autoZero"/>
        <c:crossBetween val="between"/>
      </c:valAx>
      <c:serAx>
        <c:axId val="459723680"/>
        <c:scaling>
          <c:orientation val="minMax"/>
        </c:scaling>
        <c:delete val="1"/>
        <c:axPos val="b"/>
        <c:majorTickMark val="none"/>
        <c:minorTickMark val="none"/>
        <c:tickLblPos val="nextTo"/>
        <c:crossAx val="474465464"/>
        <c:crosses val="autoZero"/>
      </c:ser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lt-LT" sz="1400">
                <a:latin typeface="Times New Roman" panose="02020603050405020304" pitchFamily="18" charset="0"/>
                <a:cs typeface="Times New Roman" panose="02020603050405020304" pitchFamily="18" charset="0"/>
              </a:rPr>
              <a:t>MOKYTOJŲ IR VADOVŲ SKAIČIAI PAGAL AMŽIŲ</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40-44 m.</c:v>
                </c:pt>
                <c:pt idx="1">
                  <c:v>45-49 m.</c:v>
                </c:pt>
                <c:pt idx="2">
                  <c:v>50-54 m.</c:v>
                </c:pt>
                <c:pt idx="3">
                  <c:v>55-59 m.</c:v>
                </c:pt>
                <c:pt idx="4">
                  <c:v>60-64 m.</c:v>
                </c:pt>
              </c:strCache>
            </c:strRef>
          </c:cat>
          <c:val>
            <c:numRef>
              <c:f>Sheet1!$B$2:$B$6</c:f>
              <c:numCache>
                <c:formatCode>General</c:formatCode>
                <c:ptCount val="5"/>
                <c:pt idx="0">
                  <c:v>5</c:v>
                </c:pt>
                <c:pt idx="1">
                  <c:v>3</c:v>
                </c:pt>
                <c:pt idx="2">
                  <c:v>7</c:v>
                </c:pt>
                <c:pt idx="3">
                  <c:v>15</c:v>
                </c:pt>
                <c:pt idx="4">
                  <c:v>11</c:v>
                </c:pt>
              </c:numCache>
            </c:numRef>
          </c:val>
          <c:extLst>
            <c:ext xmlns:c16="http://schemas.microsoft.com/office/drawing/2014/chart" uri="{C3380CC4-5D6E-409C-BE32-E72D297353CC}">
              <c16:uniqueId val="{00000000-164F-4A34-9446-AC7546526824}"/>
            </c:ext>
          </c:extLst>
        </c:ser>
        <c:ser>
          <c:idx val="1"/>
          <c:order val="1"/>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40-44 m.</c:v>
                </c:pt>
                <c:pt idx="1">
                  <c:v>45-49 m.</c:v>
                </c:pt>
                <c:pt idx="2">
                  <c:v>50-54 m.</c:v>
                </c:pt>
                <c:pt idx="3">
                  <c:v>55-59 m.</c:v>
                </c:pt>
                <c:pt idx="4">
                  <c:v>60-64 m.</c:v>
                </c:pt>
              </c:strCache>
            </c:strRef>
          </c:cat>
          <c:val>
            <c:numRef>
              <c:f>Sheet1!$C$2:$C$6</c:f>
              <c:numCache>
                <c:formatCode>General</c:formatCode>
                <c:ptCount val="5"/>
              </c:numCache>
            </c:numRef>
          </c:val>
          <c:extLst>
            <c:ext xmlns:c16="http://schemas.microsoft.com/office/drawing/2014/chart" uri="{C3380CC4-5D6E-409C-BE32-E72D297353CC}">
              <c16:uniqueId val="{00000001-164F-4A34-9446-AC7546526824}"/>
            </c:ext>
          </c:extLst>
        </c:ser>
        <c:ser>
          <c:idx val="2"/>
          <c:order val="2"/>
          <c:tx>
            <c:strRef>
              <c:f>Sheet1!$D$1</c:f>
              <c:strCache>
                <c:ptCount val="1"/>
                <c:pt idx="0">
                  <c:v>Series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40-44 m.</c:v>
                </c:pt>
                <c:pt idx="1">
                  <c:v>45-49 m.</c:v>
                </c:pt>
                <c:pt idx="2">
                  <c:v>50-54 m.</c:v>
                </c:pt>
                <c:pt idx="3">
                  <c:v>55-59 m.</c:v>
                </c:pt>
                <c:pt idx="4">
                  <c:v>60-64 m.</c:v>
                </c:pt>
              </c:strCache>
            </c:strRef>
          </c:cat>
          <c:val>
            <c:numRef>
              <c:f>Sheet1!$D$2:$D$6</c:f>
              <c:numCache>
                <c:formatCode>General</c:formatCode>
                <c:ptCount val="5"/>
              </c:numCache>
            </c:numRef>
          </c:val>
          <c:extLst>
            <c:ext xmlns:c16="http://schemas.microsoft.com/office/drawing/2014/chart" uri="{C3380CC4-5D6E-409C-BE32-E72D297353CC}">
              <c16:uniqueId val="{00000002-164F-4A34-9446-AC7546526824}"/>
            </c:ext>
          </c:extLst>
        </c:ser>
        <c:dLbls>
          <c:dLblPos val="inEnd"/>
          <c:showLegendKey val="0"/>
          <c:showVal val="1"/>
          <c:showCatName val="0"/>
          <c:showSerName val="0"/>
          <c:showPercent val="0"/>
          <c:showBubbleSize val="0"/>
        </c:dLbls>
        <c:gapWidth val="65"/>
        <c:axId val="258860464"/>
        <c:axId val="258860792"/>
      </c:barChart>
      <c:catAx>
        <c:axId val="2588604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58860792"/>
        <c:crosses val="autoZero"/>
        <c:auto val="1"/>
        <c:lblAlgn val="ctr"/>
        <c:lblOffset val="100"/>
        <c:noMultiLvlLbl val="0"/>
      </c:catAx>
      <c:valAx>
        <c:axId val="2588607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588604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lt-LT" sz="1400">
                <a:latin typeface="Times New Roman" panose="02020603050405020304" pitchFamily="18" charset="0"/>
                <a:cs typeface="Times New Roman" panose="02020603050405020304" pitchFamily="18" charset="0"/>
              </a:rPr>
              <a:t>MOKYTOJŲ KVALIFIKACIJA</a:t>
            </a:r>
            <a:endParaRPr lang="en-US" sz="1400">
              <a:latin typeface="Times New Roman" panose="02020603050405020304" pitchFamily="18" charset="0"/>
              <a:cs typeface="Times New Roman" panose="02020603050405020304" pitchFamily="18" charset="0"/>
            </a:endParaRPr>
          </a:p>
        </c:rich>
      </c:tx>
      <c:layout>
        <c:manualLayout>
          <c:xMode val="edge"/>
          <c:yMode val="edge"/>
          <c:x val="0.46475190601174854"/>
          <c:y val="6.130268199233716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35402298850574715"/>
          <c:w val="0.6670559930008747"/>
          <c:h val="0.56168582375478915"/>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957-4511-92FD-D78F3672E7A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957-4511-92FD-D78F3672E7A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957-4511-92FD-D78F3672E7A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957-4511-92FD-D78F3672E7A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Vyr. mokytojai</c:v>
                </c:pt>
                <c:pt idx="1">
                  <c:v>Metodininkai</c:v>
                </c:pt>
              </c:strCache>
            </c:strRef>
          </c:cat>
          <c:val>
            <c:numRef>
              <c:f>Sheet1!$B$2:$B$5</c:f>
              <c:numCache>
                <c:formatCode>General</c:formatCode>
                <c:ptCount val="4"/>
                <c:pt idx="0">
                  <c:v>13</c:v>
                </c:pt>
                <c:pt idx="1">
                  <c:v>18</c:v>
                </c:pt>
              </c:numCache>
            </c:numRef>
          </c:val>
          <c:extLst>
            <c:ext xmlns:c16="http://schemas.microsoft.com/office/drawing/2014/chart" uri="{C3380CC4-5D6E-409C-BE32-E72D297353CC}">
              <c16:uniqueId val="{00000008-5957-4511-92FD-D78F3672E7A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71319006999125101"/>
          <c:y val="0.49449350081239846"/>
          <c:w val="0.27292104111986004"/>
          <c:h val="0.25297712785901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53406E-DF67-44BD-8B4E-22C0297CF3CE}"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lt-LT"/>
        </a:p>
      </dgm:t>
    </dgm:pt>
    <dgm:pt modelId="{8121BDC5-7CA7-4E4F-96E9-BBED9DE18209}">
      <dgm:prSet phldrT="[Tekstas]" custT="1"/>
      <dgm:spPr>
        <a:xfrm>
          <a:off x="2191000" y="89788"/>
          <a:ext cx="1519288" cy="851907"/>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Mokinių skaičius 2020 m. rugsėjo 1 d. 441 mokinys</a:t>
          </a:r>
        </a:p>
      </dgm:t>
    </dgm:pt>
    <dgm:pt modelId="{45AE865D-5C96-4F49-9633-BA37F7F6CFF0}" type="parTrans" cxnId="{E450DF57-BE52-4B5E-873B-436716D60F4D}">
      <dgm:prSet/>
      <dgm:spPr/>
      <dgm:t>
        <a:bodyPr/>
        <a:lstStyle/>
        <a:p>
          <a:endParaRPr lang="lt-LT"/>
        </a:p>
      </dgm:t>
    </dgm:pt>
    <dgm:pt modelId="{35E88563-92FD-4A40-BA8F-77BC3CDA82D5}" type="sibTrans" cxnId="{E450DF57-BE52-4B5E-873B-436716D60F4D}">
      <dgm:prSet/>
      <dgm:spPr/>
      <dgm:t>
        <a:bodyPr/>
        <a:lstStyle/>
        <a:p>
          <a:endParaRPr lang="lt-LT"/>
        </a:p>
      </dgm:t>
    </dgm:pt>
    <dgm:pt modelId="{A28261C9-AEE1-4DDB-A9A1-60011C248DC5}">
      <dgm:prSet phldrT="[Tekstas]" custT="1"/>
      <dgm:spPr>
        <a:xfrm>
          <a:off x="140054" y="1187811"/>
          <a:ext cx="1708347" cy="5373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Priešmokyklinis ugdymas  </a:t>
          </a:r>
        </a:p>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Nevykdomas</a:t>
          </a:r>
        </a:p>
      </dgm:t>
    </dgm:pt>
    <dgm:pt modelId="{EF8A5F78-A37D-4BF2-8FFF-F2E58A6BFB19}" type="parTrans" cxnId="{ECF80F31-F955-49DC-A15C-91A056E83741}">
      <dgm:prSet/>
      <dgm:spPr>
        <a:xfrm>
          <a:off x="900201" y="852370"/>
          <a:ext cx="1956416" cy="246114"/>
        </a:xfrm>
        <a:custGeom>
          <a:avLst/>
          <a:gdLst/>
          <a:ahLst/>
          <a:cxnLst/>
          <a:rect l="0" t="0" r="0" b="0"/>
          <a:pathLst>
            <a:path>
              <a:moveTo>
                <a:pt x="1956416" y="0"/>
              </a:moveTo>
              <a:lnTo>
                <a:pt x="1956416" y="167720"/>
              </a:lnTo>
              <a:lnTo>
                <a:pt x="0" y="167720"/>
              </a:lnTo>
              <a:lnTo>
                <a:pt x="0"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EECA30A4-8612-44F6-AA9D-3FF226DDB857}" type="sibTrans" cxnId="{ECF80F31-F955-49DC-A15C-91A056E83741}">
      <dgm:prSet/>
      <dgm:spPr/>
      <dgm:t>
        <a:bodyPr/>
        <a:lstStyle/>
        <a:p>
          <a:endParaRPr lang="lt-LT"/>
        </a:p>
      </dgm:t>
    </dgm:pt>
    <dgm:pt modelId="{AA058F0C-A6BF-4D1E-85BD-D25A0B441B47}">
      <dgm:prSet phldrT="[Tekstas]" custT="1"/>
      <dgm:spPr>
        <a:xfrm>
          <a:off x="2043690" y="1187811"/>
          <a:ext cx="1577120" cy="5373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Pradinis ugdymas </a:t>
          </a:r>
        </a:p>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kl. 11 komplektų</a:t>
          </a:r>
        </a:p>
      </dgm:t>
    </dgm:pt>
    <dgm:pt modelId="{9D292C47-ABF3-4328-9252-E14F03EAF0FD}" type="parTrans" cxnId="{2EB47EBA-C4DC-483C-BC73-714519839671}">
      <dgm:prSet/>
      <dgm:spPr>
        <a:xfrm>
          <a:off x="2738224" y="852370"/>
          <a:ext cx="118394" cy="246114"/>
        </a:xfrm>
        <a:custGeom>
          <a:avLst/>
          <a:gdLst/>
          <a:ahLst/>
          <a:cxnLst/>
          <a:rect l="0" t="0" r="0" b="0"/>
          <a:pathLst>
            <a:path>
              <a:moveTo>
                <a:pt x="118394" y="0"/>
              </a:moveTo>
              <a:lnTo>
                <a:pt x="118394" y="167720"/>
              </a:lnTo>
              <a:lnTo>
                <a:pt x="0" y="167720"/>
              </a:lnTo>
              <a:lnTo>
                <a:pt x="0"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1806A8C3-C1EB-4D57-A973-A96BF5AF09EF}" type="sibTrans" cxnId="{2EB47EBA-C4DC-483C-BC73-714519839671}">
      <dgm:prSet/>
      <dgm:spPr/>
      <dgm:t>
        <a:bodyPr/>
        <a:lstStyle/>
        <a:p>
          <a:endParaRPr lang="lt-LT"/>
        </a:p>
      </dgm:t>
    </dgm:pt>
    <dgm:pt modelId="{2F1AAD25-29BA-41A0-8ACB-206DF1115EDF}">
      <dgm:prSet phldrT="[Tekstas]"/>
      <dgm:spPr>
        <a:xfrm>
          <a:off x="1884748" y="1971288"/>
          <a:ext cx="846240" cy="537362"/>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232 mokiniai</a:t>
          </a:r>
        </a:p>
      </dgm:t>
    </dgm:pt>
    <dgm:pt modelId="{8F2240DA-3881-4B30-AD37-77088E8B968D}" type="parTrans" cxnId="{4BC844A6-62FE-4758-B53C-D8223E0EA066}">
      <dgm:prSet/>
      <dgm:spPr>
        <a:xfrm>
          <a:off x="2213842" y="1635848"/>
          <a:ext cx="524382" cy="246114"/>
        </a:xfrm>
        <a:custGeom>
          <a:avLst/>
          <a:gdLst/>
          <a:ahLst/>
          <a:cxnLst/>
          <a:rect l="0" t="0" r="0" b="0"/>
          <a:pathLst>
            <a:path>
              <a:moveTo>
                <a:pt x="524382" y="0"/>
              </a:moveTo>
              <a:lnTo>
                <a:pt x="524382" y="167720"/>
              </a:lnTo>
              <a:lnTo>
                <a:pt x="0" y="167720"/>
              </a:lnTo>
              <a:lnTo>
                <a:pt x="0"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2DB6244D-A573-4718-8E81-8798265A9995}" type="sibTrans" cxnId="{4BC844A6-62FE-4758-B53C-D8223E0EA066}">
      <dgm:prSet/>
      <dgm:spPr/>
      <dgm:t>
        <a:bodyPr/>
        <a:lstStyle/>
        <a:p>
          <a:endParaRPr lang="lt-LT"/>
        </a:p>
      </dgm:t>
    </dgm:pt>
    <dgm:pt modelId="{E76A96BE-DCC7-405D-A93F-EFC8878E530E}">
      <dgm:prSet custT="1"/>
      <dgm:spPr>
        <a:xfrm>
          <a:off x="4025969" y="1187811"/>
          <a:ext cx="1735266" cy="5373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Pagrindinis ugdymas </a:t>
          </a:r>
        </a:p>
        <a:p>
          <a:r>
            <a:rPr lang="lt-LT"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5-8 kl. 9 komplektai</a:t>
          </a:r>
        </a:p>
      </dgm:t>
    </dgm:pt>
    <dgm:pt modelId="{37886312-F55D-4F61-BF9F-F5ABDCCE765F}" type="parTrans" cxnId="{D9EC0F29-5A89-40FC-BAEE-702707CE7A97}">
      <dgm:prSet/>
      <dgm:spPr>
        <a:xfrm>
          <a:off x="2856618" y="852370"/>
          <a:ext cx="1942957" cy="246114"/>
        </a:xfrm>
        <a:custGeom>
          <a:avLst/>
          <a:gdLst/>
          <a:ahLst/>
          <a:cxnLst/>
          <a:rect l="0" t="0" r="0" b="0"/>
          <a:pathLst>
            <a:path>
              <a:moveTo>
                <a:pt x="0" y="0"/>
              </a:moveTo>
              <a:lnTo>
                <a:pt x="0" y="167720"/>
              </a:lnTo>
              <a:lnTo>
                <a:pt x="1942957" y="167720"/>
              </a:lnTo>
              <a:lnTo>
                <a:pt x="1942957"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A3B74830-83FE-40B3-B5F6-C28A47E64E3D}" type="sibTrans" cxnId="{D9EC0F29-5A89-40FC-BAEE-702707CE7A97}">
      <dgm:prSet/>
      <dgm:spPr/>
      <dgm:t>
        <a:bodyPr/>
        <a:lstStyle/>
        <a:p>
          <a:endParaRPr lang="lt-LT"/>
        </a:p>
      </dgm:t>
    </dgm:pt>
    <dgm:pt modelId="{307EEA88-CC5B-4E1C-93B1-DC24D3027BA5}">
      <dgm:prSet/>
      <dgm:spPr>
        <a:xfrm>
          <a:off x="3953335" y="1971288"/>
          <a:ext cx="846240" cy="537362"/>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209 mokiniai</a:t>
          </a:r>
        </a:p>
      </dgm:t>
    </dgm:pt>
    <dgm:pt modelId="{4DE0726D-A804-43C5-93FA-B52BE31D5E7B}" type="parTrans" cxnId="{BCD78CE1-9FD6-4587-885F-05162B754415}">
      <dgm:prSet/>
      <dgm:spPr>
        <a:xfrm>
          <a:off x="4282428" y="1635848"/>
          <a:ext cx="517146" cy="246114"/>
        </a:xfrm>
        <a:custGeom>
          <a:avLst/>
          <a:gdLst/>
          <a:ahLst/>
          <a:cxnLst/>
          <a:rect l="0" t="0" r="0" b="0"/>
          <a:pathLst>
            <a:path>
              <a:moveTo>
                <a:pt x="517146" y="0"/>
              </a:moveTo>
              <a:lnTo>
                <a:pt x="517146" y="167720"/>
              </a:lnTo>
              <a:lnTo>
                <a:pt x="0" y="167720"/>
              </a:lnTo>
              <a:lnTo>
                <a:pt x="0"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ECCDD258-FE0D-439E-B961-0BC6526C3564}" type="sibTrans" cxnId="{BCD78CE1-9FD6-4587-885F-05162B754415}">
      <dgm:prSet/>
      <dgm:spPr/>
      <dgm:t>
        <a:bodyPr/>
        <a:lstStyle/>
        <a:p>
          <a:endParaRPr lang="lt-LT"/>
        </a:p>
      </dgm:t>
    </dgm:pt>
    <dgm:pt modelId="{212D4F77-B177-4AEC-AE5F-F7C0A8BDF42C}">
      <dgm:prSet/>
      <dgm:spPr>
        <a:xfrm>
          <a:off x="2919042" y="1933259"/>
          <a:ext cx="846240" cy="537362"/>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SUP</a:t>
          </a:r>
        </a:p>
      </dgm:t>
    </dgm:pt>
    <dgm:pt modelId="{8F2525C8-1987-49AA-9364-BC4BAF489A20}" type="parTrans" cxnId="{9E558E3C-2278-44A0-93D1-FBBA8FA80651}">
      <dgm:prSet/>
      <dgm:spPr>
        <a:xfrm>
          <a:off x="2738224" y="1635848"/>
          <a:ext cx="509911" cy="208085"/>
        </a:xfrm>
        <a:custGeom>
          <a:avLst/>
          <a:gdLst/>
          <a:ahLst/>
          <a:cxnLst/>
          <a:rect l="0" t="0" r="0" b="0"/>
          <a:pathLst>
            <a:path>
              <a:moveTo>
                <a:pt x="0" y="0"/>
              </a:moveTo>
              <a:lnTo>
                <a:pt x="0" y="129690"/>
              </a:lnTo>
              <a:lnTo>
                <a:pt x="509911" y="129690"/>
              </a:lnTo>
              <a:lnTo>
                <a:pt x="509911" y="2080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F6F3AD74-BB47-4CDF-8F06-CC9B5D1680FE}" type="sibTrans" cxnId="{9E558E3C-2278-44A0-93D1-FBBA8FA80651}">
      <dgm:prSet/>
      <dgm:spPr/>
      <dgm:t>
        <a:bodyPr/>
        <a:lstStyle/>
        <a:p>
          <a:endParaRPr lang="lt-LT"/>
        </a:p>
      </dgm:t>
    </dgm:pt>
    <dgm:pt modelId="{26D4D8EB-B11D-4656-B105-95E2D89843B2}">
      <dgm:prSet/>
      <dgm:spPr>
        <a:xfrm>
          <a:off x="4987628" y="1971288"/>
          <a:ext cx="846240" cy="537362"/>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lt-LT"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36 SUP</a:t>
          </a:r>
        </a:p>
      </dgm:t>
    </dgm:pt>
    <dgm:pt modelId="{A82D3FDB-3516-4A71-8613-C3CC2471CCC9}" type="parTrans" cxnId="{E44F6A5F-746D-4F3E-BD91-B0890B3DD599}">
      <dgm:prSet/>
      <dgm:spPr>
        <a:xfrm>
          <a:off x="4799575" y="1635848"/>
          <a:ext cx="517146" cy="246114"/>
        </a:xfrm>
        <a:custGeom>
          <a:avLst/>
          <a:gdLst/>
          <a:ahLst/>
          <a:cxnLst/>
          <a:rect l="0" t="0" r="0" b="0"/>
          <a:pathLst>
            <a:path>
              <a:moveTo>
                <a:pt x="0" y="0"/>
              </a:moveTo>
              <a:lnTo>
                <a:pt x="0" y="167720"/>
              </a:lnTo>
              <a:lnTo>
                <a:pt x="517146" y="167720"/>
              </a:lnTo>
              <a:lnTo>
                <a:pt x="517146"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lt-LT"/>
        </a:p>
      </dgm:t>
    </dgm:pt>
    <dgm:pt modelId="{6D3DF8BA-AE5B-42C0-B8B6-2B00ED688542}" type="sibTrans" cxnId="{E44F6A5F-746D-4F3E-BD91-B0890B3DD599}">
      <dgm:prSet/>
      <dgm:spPr/>
      <dgm:t>
        <a:bodyPr/>
        <a:lstStyle/>
        <a:p>
          <a:endParaRPr lang="lt-LT"/>
        </a:p>
      </dgm:t>
    </dgm:pt>
    <dgm:pt modelId="{4F5F9951-011C-4412-9E81-8D5628605039}" type="pres">
      <dgm:prSet presAssocID="{0C53406E-DF67-44BD-8B4E-22C0297CF3CE}" presName="hierChild1" presStyleCnt="0">
        <dgm:presLayoutVars>
          <dgm:chPref val="1"/>
          <dgm:dir/>
          <dgm:animOne val="branch"/>
          <dgm:animLvl val="lvl"/>
          <dgm:resizeHandles/>
        </dgm:presLayoutVars>
      </dgm:prSet>
      <dgm:spPr/>
      <dgm:t>
        <a:bodyPr/>
        <a:lstStyle/>
        <a:p>
          <a:endParaRPr lang="en-US"/>
        </a:p>
      </dgm:t>
    </dgm:pt>
    <dgm:pt modelId="{DA79B148-8FC0-4193-8727-F46414599692}" type="pres">
      <dgm:prSet presAssocID="{8121BDC5-7CA7-4E4F-96E9-BBED9DE18209}" presName="hierRoot1" presStyleCnt="0"/>
      <dgm:spPr/>
    </dgm:pt>
    <dgm:pt modelId="{270CBB0A-3202-4612-881C-C1FE3F2291D4}" type="pres">
      <dgm:prSet presAssocID="{8121BDC5-7CA7-4E4F-96E9-BBED9DE18209}" presName="composite" presStyleCnt="0"/>
      <dgm:spPr/>
    </dgm:pt>
    <dgm:pt modelId="{EB79DC31-0F31-405E-BF74-03014229369E}" type="pres">
      <dgm:prSet presAssocID="{8121BDC5-7CA7-4E4F-96E9-BBED9DE18209}" presName="background" presStyleLbl="node0" presStyleIdx="0" presStyleCnt="1"/>
      <dgm:spPr>
        <a:xfrm>
          <a:off x="2096973" y="463"/>
          <a:ext cx="1519288" cy="85190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D3BC31E2-A9AF-48BF-AB3C-0307FDA3201B}" type="pres">
      <dgm:prSet presAssocID="{8121BDC5-7CA7-4E4F-96E9-BBED9DE18209}" presName="text" presStyleLbl="fgAcc0" presStyleIdx="0" presStyleCnt="1" custScaleX="179534" custScaleY="101421">
        <dgm:presLayoutVars>
          <dgm:chPref val="3"/>
        </dgm:presLayoutVars>
      </dgm:prSet>
      <dgm:spPr/>
      <dgm:t>
        <a:bodyPr/>
        <a:lstStyle/>
        <a:p>
          <a:endParaRPr lang="en-US"/>
        </a:p>
      </dgm:t>
    </dgm:pt>
    <dgm:pt modelId="{CC386D0C-B3BD-4079-B3D0-7391C4EE191C}" type="pres">
      <dgm:prSet presAssocID="{8121BDC5-7CA7-4E4F-96E9-BBED9DE18209}" presName="hierChild2" presStyleCnt="0"/>
      <dgm:spPr/>
    </dgm:pt>
    <dgm:pt modelId="{0B586622-9629-438C-AD59-30DBB7D8E7A2}" type="pres">
      <dgm:prSet presAssocID="{EF8A5F78-A37D-4BF2-8FFF-F2E58A6BFB19}" presName="Name10" presStyleLbl="parChTrans1D2" presStyleIdx="0" presStyleCnt="3"/>
      <dgm:spPr/>
      <dgm:t>
        <a:bodyPr/>
        <a:lstStyle/>
        <a:p>
          <a:endParaRPr lang="en-US"/>
        </a:p>
      </dgm:t>
    </dgm:pt>
    <dgm:pt modelId="{7D09E807-F294-4B47-8AF7-6F3DA5AC7497}" type="pres">
      <dgm:prSet presAssocID="{A28261C9-AEE1-4DDB-A9A1-60011C248DC5}" presName="hierRoot2" presStyleCnt="0"/>
      <dgm:spPr/>
    </dgm:pt>
    <dgm:pt modelId="{DC41C61C-B107-406E-96CA-CAA6B4952AAC}" type="pres">
      <dgm:prSet presAssocID="{A28261C9-AEE1-4DDB-A9A1-60011C248DC5}" presName="composite2" presStyleCnt="0"/>
      <dgm:spPr/>
    </dgm:pt>
    <dgm:pt modelId="{F91FE2C7-0E70-4857-B26D-177AB70B2DA9}" type="pres">
      <dgm:prSet presAssocID="{A28261C9-AEE1-4DDB-A9A1-60011C248DC5}" presName="background2" presStyleLbl="node2" presStyleIdx="0" presStyleCnt="3"/>
      <dgm:spPr>
        <a:xfrm>
          <a:off x="46027" y="1098485"/>
          <a:ext cx="1708347"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02B86E88-AE42-48D0-BA0F-BBD143AAA600}" type="pres">
      <dgm:prSet presAssocID="{A28261C9-AEE1-4DDB-A9A1-60011C248DC5}" presName="text2" presStyleLbl="fgAcc2" presStyleIdx="0" presStyleCnt="3" custScaleX="201875">
        <dgm:presLayoutVars>
          <dgm:chPref val="3"/>
        </dgm:presLayoutVars>
      </dgm:prSet>
      <dgm:spPr/>
      <dgm:t>
        <a:bodyPr/>
        <a:lstStyle/>
        <a:p>
          <a:endParaRPr lang="en-US"/>
        </a:p>
      </dgm:t>
    </dgm:pt>
    <dgm:pt modelId="{C9E8E575-29BD-4377-AAD7-307D0A47EC25}" type="pres">
      <dgm:prSet presAssocID="{A28261C9-AEE1-4DDB-A9A1-60011C248DC5}" presName="hierChild3" presStyleCnt="0"/>
      <dgm:spPr/>
    </dgm:pt>
    <dgm:pt modelId="{25CBC08F-2200-4FFC-AEB9-674BC8623123}" type="pres">
      <dgm:prSet presAssocID="{9D292C47-ABF3-4328-9252-E14F03EAF0FD}" presName="Name10" presStyleLbl="parChTrans1D2" presStyleIdx="1" presStyleCnt="3"/>
      <dgm:spPr/>
      <dgm:t>
        <a:bodyPr/>
        <a:lstStyle/>
        <a:p>
          <a:endParaRPr lang="en-US"/>
        </a:p>
      </dgm:t>
    </dgm:pt>
    <dgm:pt modelId="{317A39D0-AE79-415D-ADC2-5569DD029CA0}" type="pres">
      <dgm:prSet presAssocID="{AA058F0C-A6BF-4D1E-85BD-D25A0B441B47}" presName="hierRoot2" presStyleCnt="0"/>
      <dgm:spPr/>
    </dgm:pt>
    <dgm:pt modelId="{0784C3F1-3882-496B-84B4-C49396C49D2D}" type="pres">
      <dgm:prSet presAssocID="{AA058F0C-A6BF-4D1E-85BD-D25A0B441B47}" presName="composite2" presStyleCnt="0"/>
      <dgm:spPr/>
    </dgm:pt>
    <dgm:pt modelId="{E9D8C164-D128-4C7B-B40E-CE94F2375D5A}" type="pres">
      <dgm:prSet presAssocID="{AA058F0C-A6BF-4D1E-85BD-D25A0B441B47}" presName="background2" presStyleLbl="node2" presStyleIdx="1" presStyleCnt="3"/>
      <dgm:spPr>
        <a:xfrm>
          <a:off x="1949663" y="1098485"/>
          <a:ext cx="1577120"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60D46F41-556E-4CDD-9B7C-EA2C5E18E6A6}" type="pres">
      <dgm:prSet presAssocID="{AA058F0C-A6BF-4D1E-85BD-D25A0B441B47}" presName="text2" presStyleLbl="fgAcc2" presStyleIdx="1" presStyleCnt="3" custScaleX="186368" custScaleY="80543" custLinFactNeighborX="855">
        <dgm:presLayoutVars>
          <dgm:chPref val="3"/>
        </dgm:presLayoutVars>
      </dgm:prSet>
      <dgm:spPr/>
      <dgm:t>
        <a:bodyPr/>
        <a:lstStyle/>
        <a:p>
          <a:endParaRPr lang="en-US"/>
        </a:p>
      </dgm:t>
    </dgm:pt>
    <dgm:pt modelId="{AC2DC18E-60A2-4B94-9C02-7C3C101CDAD5}" type="pres">
      <dgm:prSet presAssocID="{AA058F0C-A6BF-4D1E-85BD-D25A0B441B47}" presName="hierChild3" presStyleCnt="0"/>
      <dgm:spPr/>
    </dgm:pt>
    <dgm:pt modelId="{E8EA1CB7-ED5D-4BB0-9DB1-6DD00B661E98}" type="pres">
      <dgm:prSet presAssocID="{8F2240DA-3881-4B30-AD37-77088E8B968D}" presName="Name17" presStyleLbl="parChTrans1D3" presStyleIdx="0" presStyleCnt="4"/>
      <dgm:spPr/>
      <dgm:t>
        <a:bodyPr/>
        <a:lstStyle/>
        <a:p>
          <a:endParaRPr lang="en-US"/>
        </a:p>
      </dgm:t>
    </dgm:pt>
    <dgm:pt modelId="{2635D131-10FB-4697-9FE1-64A7E48A76CE}" type="pres">
      <dgm:prSet presAssocID="{2F1AAD25-29BA-41A0-8ACB-206DF1115EDF}" presName="hierRoot3" presStyleCnt="0"/>
      <dgm:spPr/>
    </dgm:pt>
    <dgm:pt modelId="{B755AAE6-0946-4734-A349-39531BBA02B6}" type="pres">
      <dgm:prSet presAssocID="{2F1AAD25-29BA-41A0-8ACB-206DF1115EDF}" presName="composite3" presStyleCnt="0"/>
      <dgm:spPr/>
    </dgm:pt>
    <dgm:pt modelId="{C39D2897-6BEC-4EF0-8E42-27E68C60044C}" type="pres">
      <dgm:prSet presAssocID="{2F1AAD25-29BA-41A0-8ACB-206DF1115EDF}" presName="background3" presStyleLbl="node3" presStyleIdx="0" presStyleCnt="4"/>
      <dgm:spPr>
        <a:xfrm>
          <a:off x="1790722" y="1881962"/>
          <a:ext cx="846240"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B8DFDE1C-B89A-46DB-BF98-A88237F00FD7}" type="pres">
      <dgm:prSet presAssocID="{2F1AAD25-29BA-41A0-8ACB-206DF1115EDF}" presName="text3" presStyleLbl="fgAcc3" presStyleIdx="0" presStyleCnt="4" custScaleY="49594">
        <dgm:presLayoutVars>
          <dgm:chPref val="3"/>
        </dgm:presLayoutVars>
      </dgm:prSet>
      <dgm:spPr/>
      <dgm:t>
        <a:bodyPr/>
        <a:lstStyle/>
        <a:p>
          <a:endParaRPr lang="en-US"/>
        </a:p>
      </dgm:t>
    </dgm:pt>
    <dgm:pt modelId="{D1C79933-3EAA-417D-92AE-6920D76F25FA}" type="pres">
      <dgm:prSet presAssocID="{2F1AAD25-29BA-41A0-8ACB-206DF1115EDF}" presName="hierChild4" presStyleCnt="0"/>
      <dgm:spPr/>
    </dgm:pt>
    <dgm:pt modelId="{2FF7B5A1-5959-4B96-9E43-BFD615CCD5E3}" type="pres">
      <dgm:prSet presAssocID="{8F2525C8-1987-49AA-9364-BC4BAF489A20}" presName="Name17" presStyleLbl="parChTrans1D3" presStyleIdx="1" presStyleCnt="4"/>
      <dgm:spPr/>
      <dgm:t>
        <a:bodyPr/>
        <a:lstStyle/>
        <a:p>
          <a:endParaRPr lang="en-US"/>
        </a:p>
      </dgm:t>
    </dgm:pt>
    <dgm:pt modelId="{02E9352D-97DF-41E2-8139-E89B1CD4037D}" type="pres">
      <dgm:prSet presAssocID="{212D4F77-B177-4AEC-AE5F-F7C0A8BDF42C}" presName="hierRoot3" presStyleCnt="0"/>
      <dgm:spPr/>
    </dgm:pt>
    <dgm:pt modelId="{336359C7-081D-415B-A73C-7D1FBA2AB5C8}" type="pres">
      <dgm:prSet presAssocID="{212D4F77-B177-4AEC-AE5F-F7C0A8BDF42C}" presName="composite3" presStyleCnt="0"/>
      <dgm:spPr/>
    </dgm:pt>
    <dgm:pt modelId="{EBF25B8E-C792-41BA-A7F8-4F2E3E36E54D}" type="pres">
      <dgm:prSet presAssocID="{212D4F77-B177-4AEC-AE5F-F7C0A8BDF42C}" presName="background3" presStyleLbl="node3" presStyleIdx="1" presStyleCnt="4"/>
      <dgm:spPr>
        <a:xfrm>
          <a:off x="2825015" y="1843933"/>
          <a:ext cx="846240"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759C0F3A-A13E-46C6-9E72-3679B73423B9}" type="pres">
      <dgm:prSet presAssocID="{212D4F77-B177-4AEC-AE5F-F7C0A8BDF42C}" presName="text3" presStyleLbl="fgAcc3" presStyleIdx="1" presStyleCnt="4" custScaleY="53271" custLinFactNeighborY="-7077">
        <dgm:presLayoutVars>
          <dgm:chPref val="3"/>
        </dgm:presLayoutVars>
      </dgm:prSet>
      <dgm:spPr/>
      <dgm:t>
        <a:bodyPr/>
        <a:lstStyle/>
        <a:p>
          <a:endParaRPr lang="en-US"/>
        </a:p>
      </dgm:t>
    </dgm:pt>
    <dgm:pt modelId="{506FCAAD-E9C8-4E0F-9819-7EC05AABA2FA}" type="pres">
      <dgm:prSet presAssocID="{212D4F77-B177-4AEC-AE5F-F7C0A8BDF42C}" presName="hierChild4" presStyleCnt="0"/>
      <dgm:spPr/>
    </dgm:pt>
    <dgm:pt modelId="{454DBC4C-D42C-4E69-9B52-940288CE1007}" type="pres">
      <dgm:prSet presAssocID="{37886312-F55D-4F61-BF9F-F5ABDCCE765F}" presName="Name10" presStyleLbl="parChTrans1D2" presStyleIdx="2" presStyleCnt="3"/>
      <dgm:spPr/>
      <dgm:t>
        <a:bodyPr/>
        <a:lstStyle/>
        <a:p>
          <a:endParaRPr lang="en-US"/>
        </a:p>
      </dgm:t>
    </dgm:pt>
    <dgm:pt modelId="{680925C1-538D-4D6F-87B9-3FE8E9D7121F}" type="pres">
      <dgm:prSet presAssocID="{E76A96BE-DCC7-405D-A93F-EFC8878E530E}" presName="hierRoot2" presStyleCnt="0"/>
      <dgm:spPr/>
    </dgm:pt>
    <dgm:pt modelId="{365CCEC0-99E8-49F0-A1AB-C3A22DF9F09D}" type="pres">
      <dgm:prSet presAssocID="{E76A96BE-DCC7-405D-A93F-EFC8878E530E}" presName="composite2" presStyleCnt="0"/>
      <dgm:spPr/>
    </dgm:pt>
    <dgm:pt modelId="{177AEF86-7DA8-44AD-88B6-142DA76A3DE8}" type="pres">
      <dgm:prSet presAssocID="{E76A96BE-DCC7-405D-A93F-EFC8878E530E}" presName="background2" presStyleLbl="node2" presStyleIdx="2" presStyleCnt="3"/>
      <dgm:spPr>
        <a:xfrm>
          <a:off x="3931942" y="1098485"/>
          <a:ext cx="1735266"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19B1BF6A-D189-4157-A477-58D5CBB3D10C}" type="pres">
      <dgm:prSet presAssocID="{E76A96BE-DCC7-405D-A93F-EFC8878E530E}" presName="text2" presStyleLbl="fgAcc2" presStyleIdx="2" presStyleCnt="3" custScaleX="205056" custScaleY="77291">
        <dgm:presLayoutVars>
          <dgm:chPref val="3"/>
        </dgm:presLayoutVars>
      </dgm:prSet>
      <dgm:spPr/>
      <dgm:t>
        <a:bodyPr/>
        <a:lstStyle/>
        <a:p>
          <a:endParaRPr lang="en-US"/>
        </a:p>
      </dgm:t>
    </dgm:pt>
    <dgm:pt modelId="{261323E8-2C76-495A-A541-832C0E80BFB1}" type="pres">
      <dgm:prSet presAssocID="{E76A96BE-DCC7-405D-A93F-EFC8878E530E}" presName="hierChild3" presStyleCnt="0"/>
      <dgm:spPr/>
    </dgm:pt>
    <dgm:pt modelId="{BBBADF5D-AC2E-418F-8914-34AEF7154CB6}" type="pres">
      <dgm:prSet presAssocID="{4DE0726D-A804-43C5-93FA-B52BE31D5E7B}" presName="Name17" presStyleLbl="parChTrans1D3" presStyleIdx="2" presStyleCnt="4"/>
      <dgm:spPr/>
      <dgm:t>
        <a:bodyPr/>
        <a:lstStyle/>
        <a:p>
          <a:endParaRPr lang="en-US"/>
        </a:p>
      </dgm:t>
    </dgm:pt>
    <dgm:pt modelId="{66A9AA0E-C80D-4681-B076-E3A0AD063F3F}" type="pres">
      <dgm:prSet presAssocID="{307EEA88-CC5B-4E1C-93B1-DC24D3027BA5}" presName="hierRoot3" presStyleCnt="0"/>
      <dgm:spPr/>
    </dgm:pt>
    <dgm:pt modelId="{8FCFA80F-19B3-4F33-957B-E46C7D1DD38B}" type="pres">
      <dgm:prSet presAssocID="{307EEA88-CC5B-4E1C-93B1-DC24D3027BA5}" presName="composite3" presStyleCnt="0"/>
      <dgm:spPr/>
    </dgm:pt>
    <dgm:pt modelId="{FC9D9838-2157-4351-96FB-1E8D7E1405D5}" type="pres">
      <dgm:prSet presAssocID="{307EEA88-CC5B-4E1C-93B1-DC24D3027BA5}" presName="background3" presStyleLbl="node3" presStyleIdx="2" presStyleCnt="4"/>
      <dgm:spPr>
        <a:xfrm>
          <a:off x="3859308" y="1881962"/>
          <a:ext cx="846240"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E2BE6A9B-5DB7-4450-AE6F-F62CCC1BD27B}" type="pres">
      <dgm:prSet presAssocID="{307EEA88-CC5B-4E1C-93B1-DC24D3027BA5}" presName="text3" presStyleLbl="fgAcc3" presStyleIdx="2" presStyleCnt="4" custScaleY="59830">
        <dgm:presLayoutVars>
          <dgm:chPref val="3"/>
        </dgm:presLayoutVars>
      </dgm:prSet>
      <dgm:spPr/>
      <dgm:t>
        <a:bodyPr/>
        <a:lstStyle/>
        <a:p>
          <a:endParaRPr lang="en-US"/>
        </a:p>
      </dgm:t>
    </dgm:pt>
    <dgm:pt modelId="{3FFD67FD-17BC-491D-87AF-0DB9A44E6F3C}" type="pres">
      <dgm:prSet presAssocID="{307EEA88-CC5B-4E1C-93B1-DC24D3027BA5}" presName="hierChild4" presStyleCnt="0"/>
      <dgm:spPr/>
    </dgm:pt>
    <dgm:pt modelId="{189120B6-780F-47B1-940E-B00FB1C11BE1}" type="pres">
      <dgm:prSet presAssocID="{A82D3FDB-3516-4A71-8613-C3CC2471CCC9}" presName="Name17" presStyleLbl="parChTrans1D3" presStyleIdx="3" presStyleCnt="4"/>
      <dgm:spPr/>
      <dgm:t>
        <a:bodyPr/>
        <a:lstStyle/>
        <a:p>
          <a:endParaRPr lang="en-US"/>
        </a:p>
      </dgm:t>
    </dgm:pt>
    <dgm:pt modelId="{7F58F355-ECA3-464F-8A68-CAE9D19E84F0}" type="pres">
      <dgm:prSet presAssocID="{26D4D8EB-B11D-4656-B105-95E2D89843B2}" presName="hierRoot3" presStyleCnt="0"/>
      <dgm:spPr/>
    </dgm:pt>
    <dgm:pt modelId="{F12C649C-D394-48A5-B4EA-553128B1CE59}" type="pres">
      <dgm:prSet presAssocID="{26D4D8EB-B11D-4656-B105-95E2D89843B2}" presName="composite3" presStyleCnt="0"/>
      <dgm:spPr/>
    </dgm:pt>
    <dgm:pt modelId="{787AA589-7DF8-4E5B-B2E9-DC86D0B055F7}" type="pres">
      <dgm:prSet presAssocID="{26D4D8EB-B11D-4656-B105-95E2D89843B2}" presName="background3" presStyleLbl="node3" presStyleIdx="3" presStyleCnt="4"/>
      <dgm:spPr>
        <a:xfrm>
          <a:off x="4893602" y="1881962"/>
          <a:ext cx="846240" cy="5373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9AD5AEFD-812E-4C1F-A60E-B2BD4A61F0E5}" type="pres">
      <dgm:prSet presAssocID="{26D4D8EB-B11D-4656-B105-95E2D89843B2}" presName="text3" presStyleLbl="fgAcc3" presStyleIdx="3" presStyleCnt="4" custScaleY="49354">
        <dgm:presLayoutVars>
          <dgm:chPref val="3"/>
        </dgm:presLayoutVars>
      </dgm:prSet>
      <dgm:spPr/>
      <dgm:t>
        <a:bodyPr/>
        <a:lstStyle/>
        <a:p>
          <a:endParaRPr lang="en-US"/>
        </a:p>
      </dgm:t>
    </dgm:pt>
    <dgm:pt modelId="{ECC0C382-8E14-4596-AAE7-5DC03EC668E7}" type="pres">
      <dgm:prSet presAssocID="{26D4D8EB-B11D-4656-B105-95E2D89843B2}" presName="hierChild4" presStyleCnt="0"/>
      <dgm:spPr/>
    </dgm:pt>
  </dgm:ptLst>
  <dgm:cxnLst>
    <dgm:cxn modelId="{90868B78-07FD-411C-91AF-14F5388D4F7E}" type="presOf" srcId="{26D4D8EB-B11D-4656-B105-95E2D89843B2}" destId="{9AD5AEFD-812E-4C1F-A60E-B2BD4A61F0E5}" srcOrd="0" destOrd="0" presId="urn:microsoft.com/office/officeart/2005/8/layout/hierarchy1"/>
    <dgm:cxn modelId="{EC7A776A-184F-4140-B993-42D20CB2AB8F}" type="presOf" srcId="{2F1AAD25-29BA-41A0-8ACB-206DF1115EDF}" destId="{B8DFDE1C-B89A-46DB-BF98-A88237F00FD7}" srcOrd="0" destOrd="0" presId="urn:microsoft.com/office/officeart/2005/8/layout/hierarchy1"/>
    <dgm:cxn modelId="{04BE6F3C-290A-47F0-AE4F-E6D1C7B0E726}" type="presOf" srcId="{8F2525C8-1987-49AA-9364-BC4BAF489A20}" destId="{2FF7B5A1-5959-4B96-9E43-BFD615CCD5E3}" srcOrd="0" destOrd="0" presId="urn:microsoft.com/office/officeart/2005/8/layout/hierarchy1"/>
    <dgm:cxn modelId="{A1C09D69-31AE-45CD-A6C2-ADBCF21ABD41}" type="presOf" srcId="{307EEA88-CC5B-4E1C-93B1-DC24D3027BA5}" destId="{E2BE6A9B-5DB7-4450-AE6F-F62CCC1BD27B}" srcOrd="0" destOrd="0" presId="urn:microsoft.com/office/officeart/2005/8/layout/hierarchy1"/>
    <dgm:cxn modelId="{40E0FAC2-9BA2-4B1E-93AA-BE077AA5BCC9}" type="presOf" srcId="{E76A96BE-DCC7-405D-A93F-EFC8878E530E}" destId="{19B1BF6A-D189-4157-A477-58D5CBB3D10C}" srcOrd="0" destOrd="0" presId="urn:microsoft.com/office/officeart/2005/8/layout/hierarchy1"/>
    <dgm:cxn modelId="{F634704F-C025-4CB2-8990-0073028D6042}" type="presOf" srcId="{9D292C47-ABF3-4328-9252-E14F03EAF0FD}" destId="{25CBC08F-2200-4FFC-AEB9-674BC8623123}" srcOrd="0" destOrd="0" presId="urn:microsoft.com/office/officeart/2005/8/layout/hierarchy1"/>
    <dgm:cxn modelId="{25DF5C32-2C3F-4764-8AF7-52E1C816A220}" type="presOf" srcId="{4DE0726D-A804-43C5-93FA-B52BE31D5E7B}" destId="{BBBADF5D-AC2E-418F-8914-34AEF7154CB6}" srcOrd="0" destOrd="0" presId="urn:microsoft.com/office/officeart/2005/8/layout/hierarchy1"/>
    <dgm:cxn modelId="{5E10DFEC-5A7F-4D8A-9CD1-95D710FC64A4}" type="presOf" srcId="{0C53406E-DF67-44BD-8B4E-22C0297CF3CE}" destId="{4F5F9951-011C-4412-9E81-8D5628605039}" srcOrd="0" destOrd="0" presId="urn:microsoft.com/office/officeart/2005/8/layout/hierarchy1"/>
    <dgm:cxn modelId="{D9EC0F29-5A89-40FC-BAEE-702707CE7A97}" srcId="{8121BDC5-7CA7-4E4F-96E9-BBED9DE18209}" destId="{E76A96BE-DCC7-405D-A93F-EFC8878E530E}" srcOrd="2" destOrd="0" parTransId="{37886312-F55D-4F61-BF9F-F5ABDCCE765F}" sibTransId="{A3B74830-83FE-40B3-B5F6-C28A47E64E3D}"/>
    <dgm:cxn modelId="{BDC0BE47-7636-44D0-B2BB-59C726259A75}" type="presOf" srcId="{AA058F0C-A6BF-4D1E-85BD-D25A0B441B47}" destId="{60D46F41-556E-4CDD-9B7C-EA2C5E18E6A6}" srcOrd="0" destOrd="0" presId="urn:microsoft.com/office/officeart/2005/8/layout/hierarchy1"/>
    <dgm:cxn modelId="{4BC844A6-62FE-4758-B53C-D8223E0EA066}" srcId="{AA058F0C-A6BF-4D1E-85BD-D25A0B441B47}" destId="{2F1AAD25-29BA-41A0-8ACB-206DF1115EDF}" srcOrd="0" destOrd="0" parTransId="{8F2240DA-3881-4B30-AD37-77088E8B968D}" sibTransId="{2DB6244D-A573-4718-8E81-8798265A9995}"/>
    <dgm:cxn modelId="{02B80D70-04F8-4A7A-BC4C-4A12EF345F55}" type="presOf" srcId="{37886312-F55D-4F61-BF9F-F5ABDCCE765F}" destId="{454DBC4C-D42C-4E69-9B52-940288CE1007}" srcOrd="0" destOrd="0" presId="urn:microsoft.com/office/officeart/2005/8/layout/hierarchy1"/>
    <dgm:cxn modelId="{2C8C991E-6819-4B01-B3C4-24D51E7E74FF}" type="presOf" srcId="{212D4F77-B177-4AEC-AE5F-F7C0A8BDF42C}" destId="{759C0F3A-A13E-46C6-9E72-3679B73423B9}" srcOrd="0" destOrd="0" presId="urn:microsoft.com/office/officeart/2005/8/layout/hierarchy1"/>
    <dgm:cxn modelId="{18900410-415F-4B27-9A8E-7675419CF250}" type="presOf" srcId="{EF8A5F78-A37D-4BF2-8FFF-F2E58A6BFB19}" destId="{0B586622-9629-438C-AD59-30DBB7D8E7A2}" srcOrd="0" destOrd="0" presId="urn:microsoft.com/office/officeart/2005/8/layout/hierarchy1"/>
    <dgm:cxn modelId="{9E558E3C-2278-44A0-93D1-FBBA8FA80651}" srcId="{AA058F0C-A6BF-4D1E-85BD-D25A0B441B47}" destId="{212D4F77-B177-4AEC-AE5F-F7C0A8BDF42C}" srcOrd="1" destOrd="0" parTransId="{8F2525C8-1987-49AA-9364-BC4BAF489A20}" sibTransId="{F6F3AD74-BB47-4CDF-8F06-CC9B5D1680FE}"/>
    <dgm:cxn modelId="{2EB47EBA-C4DC-483C-BC73-714519839671}" srcId="{8121BDC5-7CA7-4E4F-96E9-BBED9DE18209}" destId="{AA058F0C-A6BF-4D1E-85BD-D25A0B441B47}" srcOrd="1" destOrd="0" parTransId="{9D292C47-ABF3-4328-9252-E14F03EAF0FD}" sibTransId="{1806A8C3-C1EB-4D57-A973-A96BF5AF09EF}"/>
    <dgm:cxn modelId="{F17A60A4-5696-4730-9395-F8806EB2BF10}" type="presOf" srcId="{8121BDC5-7CA7-4E4F-96E9-BBED9DE18209}" destId="{D3BC31E2-A9AF-48BF-AB3C-0307FDA3201B}" srcOrd="0" destOrd="0" presId="urn:microsoft.com/office/officeart/2005/8/layout/hierarchy1"/>
    <dgm:cxn modelId="{E44F6A5F-746D-4F3E-BD91-B0890B3DD599}" srcId="{E76A96BE-DCC7-405D-A93F-EFC8878E530E}" destId="{26D4D8EB-B11D-4656-B105-95E2D89843B2}" srcOrd="1" destOrd="0" parTransId="{A82D3FDB-3516-4A71-8613-C3CC2471CCC9}" sibTransId="{6D3DF8BA-AE5B-42C0-B8B6-2B00ED688542}"/>
    <dgm:cxn modelId="{BCD78CE1-9FD6-4587-885F-05162B754415}" srcId="{E76A96BE-DCC7-405D-A93F-EFC8878E530E}" destId="{307EEA88-CC5B-4E1C-93B1-DC24D3027BA5}" srcOrd="0" destOrd="0" parTransId="{4DE0726D-A804-43C5-93FA-B52BE31D5E7B}" sibTransId="{ECCDD258-FE0D-439E-B961-0BC6526C3564}"/>
    <dgm:cxn modelId="{ECF80F31-F955-49DC-A15C-91A056E83741}" srcId="{8121BDC5-7CA7-4E4F-96E9-BBED9DE18209}" destId="{A28261C9-AEE1-4DDB-A9A1-60011C248DC5}" srcOrd="0" destOrd="0" parTransId="{EF8A5F78-A37D-4BF2-8FFF-F2E58A6BFB19}" sibTransId="{EECA30A4-8612-44F6-AA9D-3FF226DDB857}"/>
    <dgm:cxn modelId="{3184D281-B193-444F-A0D5-CED315A565B3}" type="presOf" srcId="{8F2240DA-3881-4B30-AD37-77088E8B968D}" destId="{E8EA1CB7-ED5D-4BB0-9DB1-6DD00B661E98}" srcOrd="0" destOrd="0" presId="urn:microsoft.com/office/officeart/2005/8/layout/hierarchy1"/>
    <dgm:cxn modelId="{5DD08819-62AA-4E93-AC8F-1610E3B4756D}" type="presOf" srcId="{A28261C9-AEE1-4DDB-A9A1-60011C248DC5}" destId="{02B86E88-AE42-48D0-BA0F-BBD143AAA600}" srcOrd="0" destOrd="0" presId="urn:microsoft.com/office/officeart/2005/8/layout/hierarchy1"/>
    <dgm:cxn modelId="{92E8FE9F-23A1-4B21-91E8-15B0899529A7}" type="presOf" srcId="{A82D3FDB-3516-4A71-8613-C3CC2471CCC9}" destId="{189120B6-780F-47B1-940E-B00FB1C11BE1}" srcOrd="0" destOrd="0" presId="urn:microsoft.com/office/officeart/2005/8/layout/hierarchy1"/>
    <dgm:cxn modelId="{E450DF57-BE52-4B5E-873B-436716D60F4D}" srcId="{0C53406E-DF67-44BD-8B4E-22C0297CF3CE}" destId="{8121BDC5-7CA7-4E4F-96E9-BBED9DE18209}" srcOrd="0" destOrd="0" parTransId="{45AE865D-5C96-4F49-9633-BA37F7F6CFF0}" sibTransId="{35E88563-92FD-4A40-BA8F-77BC3CDA82D5}"/>
    <dgm:cxn modelId="{7E2E9E14-931A-46EC-8713-98F8AC8C446D}" type="presParOf" srcId="{4F5F9951-011C-4412-9E81-8D5628605039}" destId="{DA79B148-8FC0-4193-8727-F46414599692}" srcOrd="0" destOrd="0" presId="urn:microsoft.com/office/officeart/2005/8/layout/hierarchy1"/>
    <dgm:cxn modelId="{563F6887-4330-4D05-85C4-A0DE24FDFA93}" type="presParOf" srcId="{DA79B148-8FC0-4193-8727-F46414599692}" destId="{270CBB0A-3202-4612-881C-C1FE3F2291D4}" srcOrd="0" destOrd="0" presId="urn:microsoft.com/office/officeart/2005/8/layout/hierarchy1"/>
    <dgm:cxn modelId="{EBC8418D-C216-44EE-8E23-512AEB8E5634}" type="presParOf" srcId="{270CBB0A-3202-4612-881C-C1FE3F2291D4}" destId="{EB79DC31-0F31-405E-BF74-03014229369E}" srcOrd="0" destOrd="0" presId="urn:microsoft.com/office/officeart/2005/8/layout/hierarchy1"/>
    <dgm:cxn modelId="{6FC39248-BDC9-4464-B59B-42BA67A7259D}" type="presParOf" srcId="{270CBB0A-3202-4612-881C-C1FE3F2291D4}" destId="{D3BC31E2-A9AF-48BF-AB3C-0307FDA3201B}" srcOrd="1" destOrd="0" presId="urn:microsoft.com/office/officeart/2005/8/layout/hierarchy1"/>
    <dgm:cxn modelId="{8082601E-ECE9-416D-AA80-F4C43E0CCE91}" type="presParOf" srcId="{DA79B148-8FC0-4193-8727-F46414599692}" destId="{CC386D0C-B3BD-4079-B3D0-7391C4EE191C}" srcOrd="1" destOrd="0" presId="urn:microsoft.com/office/officeart/2005/8/layout/hierarchy1"/>
    <dgm:cxn modelId="{BE4FFA44-2205-4F06-ACCE-11AE02BC7048}" type="presParOf" srcId="{CC386D0C-B3BD-4079-B3D0-7391C4EE191C}" destId="{0B586622-9629-438C-AD59-30DBB7D8E7A2}" srcOrd="0" destOrd="0" presId="urn:microsoft.com/office/officeart/2005/8/layout/hierarchy1"/>
    <dgm:cxn modelId="{D569BC78-AE96-472E-BBEE-E8B0653DDB0A}" type="presParOf" srcId="{CC386D0C-B3BD-4079-B3D0-7391C4EE191C}" destId="{7D09E807-F294-4B47-8AF7-6F3DA5AC7497}" srcOrd="1" destOrd="0" presId="urn:microsoft.com/office/officeart/2005/8/layout/hierarchy1"/>
    <dgm:cxn modelId="{9B295B25-B339-42FA-8E27-25BFD8B9BCE9}" type="presParOf" srcId="{7D09E807-F294-4B47-8AF7-6F3DA5AC7497}" destId="{DC41C61C-B107-406E-96CA-CAA6B4952AAC}" srcOrd="0" destOrd="0" presId="urn:microsoft.com/office/officeart/2005/8/layout/hierarchy1"/>
    <dgm:cxn modelId="{4EBAB2DA-B6B1-453C-84CE-10B04E646CA0}" type="presParOf" srcId="{DC41C61C-B107-406E-96CA-CAA6B4952AAC}" destId="{F91FE2C7-0E70-4857-B26D-177AB70B2DA9}" srcOrd="0" destOrd="0" presId="urn:microsoft.com/office/officeart/2005/8/layout/hierarchy1"/>
    <dgm:cxn modelId="{5AF6539D-5F23-441B-BB6E-7A4D5B73DB78}" type="presParOf" srcId="{DC41C61C-B107-406E-96CA-CAA6B4952AAC}" destId="{02B86E88-AE42-48D0-BA0F-BBD143AAA600}" srcOrd="1" destOrd="0" presId="urn:microsoft.com/office/officeart/2005/8/layout/hierarchy1"/>
    <dgm:cxn modelId="{27B86014-1BF3-4DF7-AB8A-8D8C19FCEDD2}" type="presParOf" srcId="{7D09E807-F294-4B47-8AF7-6F3DA5AC7497}" destId="{C9E8E575-29BD-4377-AAD7-307D0A47EC25}" srcOrd="1" destOrd="0" presId="urn:microsoft.com/office/officeart/2005/8/layout/hierarchy1"/>
    <dgm:cxn modelId="{28230162-01B8-418A-822D-7EC9EAE740C3}" type="presParOf" srcId="{CC386D0C-B3BD-4079-B3D0-7391C4EE191C}" destId="{25CBC08F-2200-4FFC-AEB9-674BC8623123}" srcOrd="2" destOrd="0" presId="urn:microsoft.com/office/officeart/2005/8/layout/hierarchy1"/>
    <dgm:cxn modelId="{A76332D6-9307-4EDC-8A6E-4520FCC62C11}" type="presParOf" srcId="{CC386D0C-B3BD-4079-B3D0-7391C4EE191C}" destId="{317A39D0-AE79-415D-ADC2-5569DD029CA0}" srcOrd="3" destOrd="0" presId="urn:microsoft.com/office/officeart/2005/8/layout/hierarchy1"/>
    <dgm:cxn modelId="{60B5E030-F52A-46AD-997B-13FC1C65A986}" type="presParOf" srcId="{317A39D0-AE79-415D-ADC2-5569DD029CA0}" destId="{0784C3F1-3882-496B-84B4-C49396C49D2D}" srcOrd="0" destOrd="0" presId="urn:microsoft.com/office/officeart/2005/8/layout/hierarchy1"/>
    <dgm:cxn modelId="{92BE0899-63E5-48F6-A4D7-2B0C94B78E80}" type="presParOf" srcId="{0784C3F1-3882-496B-84B4-C49396C49D2D}" destId="{E9D8C164-D128-4C7B-B40E-CE94F2375D5A}" srcOrd="0" destOrd="0" presId="urn:microsoft.com/office/officeart/2005/8/layout/hierarchy1"/>
    <dgm:cxn modelId="{5880183F-EAC5-4BE5-8AE5-D83CAD4A52F9}" type="presParOf" srcId="{0784C3F1-3882-496B-84B4-C49396C49D2D}" destId="{60D46F41-556E-4CDD-9B7C-EA2C5E18E6A6}" srcOrd="1" destOrd="0" presId="urn:microsoft.com/office/officeart/2005/8/layout/hierarchy1"/>
    <dgm:cxn modelId="{EB3268E8-CFBA-450D-B027-191DC329AC8A}" type="presParOf" srcId="{317A39D0-AE79-415D-ADC2-5569DD029CA0}" destId="{AC2DC18E-60A2-4B94-9C02-7C3C101CDAD5}" srcOrd="1" destOrd="0" presId="urn:microsoft.com/office/officeart/2005/8/layout/hierarchy1"/>
    <dgm:cxn modelId="{D234B13D-CCC4-4CA4-A0EB-72740D4A6D66}" type="presParOf" srcId="{AC2DC18E-60A2-4B94-9C02-7C3C101CDAD5}" destId="{E8EA1CB7-ED5D-4BB0-9DB1-6DD00B661E98}" srcOrd="0" destOrd="0" presId="urn:microsoft.com/office/officeart/2005/8/layout/hierarchy1"/>
    <dgm:cxn modelId="{254E3BB7-2C6D-4D26-BFC9-C146B15D2931}" type="presParOf" srcId="{AC2DC18E-60A2-4B94-9C02-7C3C101CDAD5}" destId="{2635D131-10FB-4697-9FE1-64A7E48A76CE}" srcOrd="1" destOrd="0" presId="urn:microsoft.com/office/officeart/2005/8/layout/hierarchy1"/>
    <dgm:cxn modelId="{AD8606B2-AAD8-48D3-9491-BED2FE75FB70}" type="presParOf" srcId="{2635D131-10FB-4697-9FE1-64A7E48A76CE}" destId="{B755AAE6-0946-4734-A349-39531BBA02B6}" srcOrd="0" destOrd="0" presId="urn:microsoft.com/office/officeart/2005/8/layout/hierarchy1"/>
    <dgm:cxn modelId="{D1541853-5AA9-422C-B86B-385F68722FAA}" type="presParOf" srcId="{B755AAE6-0946-4734-A349-39531BBA02B6}" destId="{C39D2897-6BEC-4EF0-8E42-27E68C60044C}" srcOrd="0" destOrd="0" presId="urn:microsoft.com/office/officeart/2005/8/layout/hierarchy1"/>
    <dgm:cxn modelId="{1CC2AF1D-CB41-4CAF-B70D-FCC110075597}" type="presParOf" srcId="{B755AAE6-0946-4734-A349-39531BBA02B6}" destId="{B8DFDE1C-B89A-46DB-BF98-A88237F00FD7}" srcOrd="1" destOrd="0" presId="urn:microsoft.com/office/officeart/2005/8/layout/hierarchy1"/>
    <dgm:cxn modelId="{E08C3426-3BB2-4FF3-A90E-4CFC0161D814}" type="presParOf" srcId="{2635D131-10FB-4697-9FE1-64A7E48A76CE}" destId="{D1C79933-3EAA-417D-92AE-6920D76F25FA}" srcOrd="1" destOrd="0" presId="urn:microsoft.com/office/officeart/2005/8/layout/hierarchy1"/>
    <dgm:cxn modelId="{E44823F6-8811-480D-8C58-3A0F82457DF7}" type="presParOf" srcId="{AC2DC18E-60A2-4B94-9C02-7C3C101CDAD5}" destId="{2FF7B5A1-5959-4B96-9E43-BFD615CCD5E3}" srcOrd="2" destOrd="0" presId="urn:microsoft.com/office/officeart/2005/8/layout/hierarchy1"/>
    <dgm:cxn modelId="{61B8A53E-EDC2-4DCA-A8B3-AA9CCF8BA17E}" type="presParOf" srcId="{AC2DC18E-60A2-4B94-9C02-7C3C101CDAD5}" destId="{02E9352D-97DF-41E2-8139-E89B1CD4037D}" srcOrd="3" destOrd="0" presId="urn:microsoft.com/office/officeart/2005/8/layout/hierarchy1"/>
    <dgm:cxn modelId="{F6E7C5AE-32CA-4E69-9156-2662DE374F91}" type="presParOf" srcId="{02E9352D-97DF-41E2-8139-E89B1CD4037D}" destId="{336359C7-081D-415B-A73C-7D1FBA2AB5C8}" srcOrd="0" destOrd="0" presId="urn:microsoft.com/office/officeart/2005/8/layout/hierarchy1"/>
    <dgm:cxn modelId="{0F4AADEA-2A74-460E-957A-A68D1E3F19F7}" type="presParOf" srcId="{336359C7-081D-415B-A73C-7D1FBA2AB5C8}" destId="{EBF25B8E-C792-41BA-A7F8-4F2E3E36E54D}" srcOrd="0" destOrd="0" presId="urn:microsoft.com/office/officeart/2005/8/layout/hierarchy1"/>
    <dgm:cxn modelId="{DF61D26E-E02F-481B-8991-31052FAEE18D}" type="presParOf" srcId="{336359C7-081D-415B-A73C-7D1FBA2AB5C8}" destId="{759C0F3A-A13E-46C6-9E72-3679B73423B9}" srcOrd="1" destOrd="0" presId="urn:microsoft.com/office/officeart/2005/8/layout/hierarchy1"/>
    <dgm:cxn modelId="{740F3881-53E5-45D1-B929-1C22DA288B36}" type="presParOf" srcId="{02E9352D-97DF-41E2-8139-E89B1CD4037D}" destId="{506FCAAD-E9C8-4E0F-9819-7EC05AABA2FA}" srcOrd="1" destOrd="0" presId="urn:microsoft.com/office/officeart/2005/8/layout/hierarchy1"/>
    <dgm:cxn modelId="{9D4E2B14-CFD7-4F6F-8620-979588F21A71}" type="presParOf" srcId="{CC386D0C-B3BD-4079-B3D0-7391C4EE191C}" destId="{454DBC4C-D42C-4E69-9B52-940288CE1007}" srcOrd="4" destOrd="0" presId="urn:microsoft.com/office/officeart/2005/8/layout/hierarchy1"/>
    <dgm:cxn modelId="{EA4AD005-5594-4AD6-BE78-E93DC1D84524}" type="presParOf" srcId="{CC386D0C-B3BD-4079-B3D0-7391C4EE191C}" destId="{680925C1-538D-4D6F-87B9-3FE8E9D7121F}" srcOrd="5" destOrd="0" presId="urn:microsoft.com/office/officeart/2005/8/layout/hierarchy1"/>
    <dgm:cxn modelId="{DF0C2641-80CF-4A48-AC80-B82E07C28264}" type="presParOf" srcId="{680925C1-538D-4D6F-87B9-3FE8E9D7121F}" destId="{365CCEC0-99E8-49F0-A1AB-C3A22DF9F09D}" srcOrd="0" destOrd="0" presId="urn:microsoft.com/office/officeart/2005/8/layout/hierarchy1"/>
    <dgm:cxn modelId="{C8AEB57B-E6A3-4C35-BE09-02309A21B171}" type="presParOf" srcId="{365CCEC0-99E8-49F0-A1AB-C3A22DF9F09D}" destId="{177AEF86-7DA8-44AD-88B6-142DA76A3DE8}" srcOrd="0" destOrd="0" presId="urn:microsoft.com/office/officeart/2005/8/layout/hierarchy1"/>
    <dgm:cxn modelId="{63C8389E-805D-4E4E-A353-71BC78371BB9}" type="presParOf" srcId="{365CCEC0-99E8-49F0-A1AB-C3A22DF9F09D}" destId="{19B1BF6A-D189-4157-A477-58D5CBB3D10C}" srcOrd="1" destOrd="0" presId="urn:microsoft.com/office/officeart/2005/8/layout/hierarchy1"/>
    <dgm:cxn modelId="{ADF80BDC-49BA-43B2-9C56-89389A42DD06}" type="presParOf" srcId="{680925C1-538D-4D6F-87B9-3FE8E9D7121F}" destId="{261323E8-2C76-495A-A541-832C0E80BFB1}" srcOrd="1" destOrd="0" presId="urn:microsoft.com/office/officeart/2005/8/layout/hierarchy1"/>
    <dgm:cxn modelId="{97F202A9-C1B6-46A2-84D7-4D334D61313A}" type="presParOf" srcId="{261323E8-2C76-495A-A541-832C0E80BFB1}" destId="{BBBADF5D-AC2E-418F-8914-34AEF7154CB6}" srcOrd="0" destOrd="0" presId="urn:microsoft.com/office/officeart/2005/8/layout/hierarchy1"/>
    <dgm:cxn modelId="{765FC663-F29A-40B6-9D70-8E53F1093284}" type="presParOf" srcId="{261323E8-2C76-495A-A541-832C0E80BFB1}" destId="{66A9AA0E-C80D-4681-B076-E3A0AD063F3F}" srcOrd="1" destOrd="0" presId="urn:microsoft.com/office/officeart/2005/8/layout/hierarchy1"/>
    <dgm:cxn modelId="{8698FF92-A63D-4C4B-87FC-093159B220FB}" type="presParOf" srcId="{66A9AA0E-C80D-4681-B076-E3A0AD063F3F}" destId="{8FCFA80F-19B3-4F33-957B-E46C7D1DD38B}" srcOrd="0" destOrd="0" presId="urn:microsoft.com/office/officeart/2005/8/layout/hierarchy1"/>
    <dgm:cxn modelId="{701CF7CF-D031-473F-A813-0D9341EF0B9B}" type="presParOf" srcId="{8FCFA80F-19B3-4F33-957B-E46C7D1DD38B}" destId="{FC9D9838-2157-4351-96FB-1E8D7E1405D5}" srcOrd="0" destOrd="0" presId="urn:microsoft.com/office/officeart/2005/8/layout/hierarchy1"/>
    <dgm:cxn modelId="{5F756EE4-ED29-443F-AE84-D88DC87ACB69}" type="presParOf" srcId="{8FCFA80F-19B3-4F33-957B-E46C7D1DD38B}" destId="{E2BE6A9B-5DB7-4450-AE6F-F62CCC1BD27B}" srcOrd="1" destOrd="0" presId="urn:microsoft.com/office/officeart/2005/8/layout/hierarchy1"/>
    <dgm:cxn modelId="{E2099B65-EDFF-4C59-B883-76B9EAD673BC}" type="presParOf" srcId="{66A9AA0E-C80D-4681-B076-E3A0AD063F3F}" destId="{3FFD67FD-17BC-491D-87AF-0DB9A44E6F3C}" srcOrd="1" destOrd="0" presId="urn:microsoft.com/office/officeart/2005/8/layout/hierarchy1"/>
    <dgm:cxn modelId="{4336D4D6-D8DA-466C-818D-A00573E994E7}" type="presParOf" srcId="{261323E8-2C76-495A-A541-832C0E80BFB1}" destId="{189120B6-780F-47B1-940E-B00FB1C11BE1}" srcOrd="2" destOrd="0" presId="urn:microsoft.com/office/officeart/2005/8/layout/hierarchy1"/>
    <dgm:cxn modelId="{B7328EE5-F18B-4143-95B6-BDBB997B443D}" type="presParOf" srcId="{261323E8-2C76-495A-A541-832C0E80BFB1}" destId="{7F58F355-ECA3-464F-8A68-CAE9D19E84F0}" srcOrd="3" destOrd="0" presId="urn:microsoft.com/office/officeart/2005/8/layout/hierarchy1"/>
    <dgm:cxn modelId="{B02FBC9B-A4DF-431E-9E4C-A515E657F727}" type="presParOf" srcId="{7F58F355-ECA3-464F-8A68-CAE9D19E84F0}" destId="{F12C649C-D394-48A5-B4EA-553128B1CE59}" srcOrd="0" destOrd="0" presId="urn:microsoft.com/office/officeart/2005/8/layout/hierarchy1"/>
    <dgm:cxn modelId="{E3A1B54B-30F1-4756-BB33-0C50E002E079}" type="presParOf" srcId="{F12C649C-D394-48A5-B4EA-553128B1CE59}" destId="{787AA589-7DF8-4E5B-B2E9-DC86D0B055F7}" srcOrd="0" destOrd="0" presId="urn:microsoft.com/office/officeart/2005/8/layout/hierarchy1"/>
    <dgm:cxn modelId="{43A2868B-6787-4F22-AF07-6D79EEF81C5F}" type="presParOf" srcId="{F12C649C-D394-48A5-B4EA-553128B1CE59}" destId="{9AD5AEFD-812E-4C1F-A60E-B2BD4A61F0E5}" srcOrd="1" destOrd="0" presId="urn:microsoft.com/office/officeart/2005/8/layout/hierarchy1"/>
    <dgm:cxn modelId="{D5DD1B6F-42A9-4E6E-960B-7FA408127511}" type="presParOf" srcId="{7F58F355-ECA3-464F-8A68-CAE9D19E84F0}" destId="{ECC0C382-8E14-4596-AAE7-5DC03EC668E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53406E-DF67-44BD-8B4E-22C0297CF3CE}"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lt-LT"/>
        </a:p>
      </dgm:t>
    </dgm:pt>
    <dgm:pt modelId="{8121BDC5-7CA7-4E4F-96E9-BBED9DE18209}">
      <dgm:prSet phldrT="[Tekstas]" custT="1"/>
      <dgm:spPr>
        <a:solidFill>
          <a:schemeClr val="accent2">
            <a:lumMod val="40000"/>
            <a:lumOff val="60000"/>
            <a:alpha val="90000"/>
          </a:schemeClr>
        </a:solidFill>
      </dgm:spPr>
      <dgm:t>
        <a:bodyPr/>
        <a:lstStyle/>
        <a:p>
          <a:r>
            <a:rPr lang="lt-LT" sz="1200" b="1">
              <a:latin typeface="Times New Roman" panose="02020603050405020304" pitchFamily="18" charset="0"/>
              <a:cs typeface="Times New Roman" panose="02020603050405020304" pitchFamily="18" charset="0"/>
            </a:rPr>
            <a:t>Mokinių skaičius </a:t>
          </a:r>
        </a:p>
        <a:p>
          <a:r>
            <a:rPr lang="lt-LT" sz="1200" b="1">
              <a:latin typeface="Times New Roman" panose="02020603050405020304" pitchFamily="18" charset="0"/>
              <a:cs typeface="Times New Roman" panose="02020603050405020304" pitchFamily="18" charset="0"/>
            </a:rPr>
            <a:t>2021 m. rugsėjo 1 d. </a:t>
          </a:r>
        </a:p>
        <a:p>
          <a:r>
            <a:rPr lang="lt-LT" sz="1200" b="1">
              <a:latin typeface="Times New Roman" panose="02020603050405020304" pitchFamily="18" charset="0"/>
              <a:cs typeface="Times New Roman" panose="02020603050405020304" pitchFamily="18" charset="0"/>
            </a:rPr>
            <a:t>470 mokinių</a:t>
          </a:r>
        </a:p>
      </dgm:t>
    </dgm:pt>
    <dgm:pt modelId="{45AE865D-5C96-4F49-9633-BA37F7F6CFF0}" type="parTrans" cxnId="{E450DF57-BE52-4B5E-873B-436716D60F4D}">
      <dgm:prSet/>
      <dgm:spPr/>
      <dgm:t>
        <a:bodyPr/>
        <a:lstStyle/>
        <a:p>
          <a:endParaRPr lang="lt-LT"/>
        </a:p>
      </dgm:t>
    </dgm:pt>
    <dgm:pt modelId="{35E88563-92FD-4A40-BA8F-77BC3CDA82D5}" type="sibTrans" cxnId="{E450DF57-BE52-4B5E-873B-436716D60F4D}">
      <dgm:prSet/>
      <dgm:spPr/>
      <dgm:t>
        <a:bodyPr/>
        <a:lstStyle/>
        <a:p>
          <a:endParaRPr lang="lt-LT"/>
        </a:p>
      </dgm:t>
    </dgm:pt>
    <dgm:pt modelId="{A28261C9-AEE1-4DDB-A9A1-60011C248DC5}">
      <dgm:prSet phldrT="[Tekstas]" custT="1"/>
      <dgm:spPr>
        <a:solidFill>
          <a:srgbClr val="FFFF00">
            <a:alpha val="90000"/>
          </a:srgbClr>
        </a:solidFill>
      </dgm:spPr>
      <dgm:t>
        <a:bodyPr/>
        <a:lstStyle/>
        <a:p>
          <a:r>
            <a:rPr lang="lt-LT" sz="1100" b="1">
              <a:latin typeface="Times New Roman" panose="02020603050405020304" pitchFamily="18" charset="0"/>
              <a:cs typeface="Times New Roman" panose="02020603050405020304" pitchFamily="18" charset="0"/>
            </a:rPr>
            <a:t>Priešmokyklinis ugdymas   Nevykdomas</a:t>
          </a:r>
        </a:p>
      </dgm:t>
    </dgm:pt>
    <dgm:pt modelId="{EF8A5F78-A37D-4BF2-8FFF-F2E58A6BFB19}" type="parTrans" cxnId="{ECF80F31-F955-49DC-A15C-91A056E83741}">
      <dgm:prSet/>
      <dgm:spPr/>
      <dgm:t>
        <a:bodyPr/>
        <a:lstStyle/>
        <a:p>
          <a:endParaRPr lang="lt-LT"/>
        </a:p>
      </dgm:t>
    </dgm:pt>
    <dgm:pt modelId="{EECA30A4-8612-44F6-AA9D-3FF226DDB857}" type="sibTrans" cxnId="{ECF80F31-F955-49DC-A15C-91A056E83741}">
      <dgm:prSet/>
      <dgm:spPr/>
      <dgm:t>
        <a:bodyPr/>
        <a:lstStyle/>
        <a:p>
          <a:endParaRPr lang="lt-LT"/>
        </a:p>
      </dgm:t>
    </dgm:pt>
    <dgm:pt modelId="{AA058F0C-A6BF-4D1E-85BD-D25A0B441B47}">
      <dgm:prSet phldrT="[Tekstas]" custT="1"/>
      <dgm:spPr>
        <a:solidFill>
          <a:srgbClr val="FFFF00">
            <a:alpha val="90000"/>
          </a:srgbClr>
        </a:solidFill>
      </dgm:spPr>
      <dgm:t>
        <a:bodyPr/>
        <a:lstStyle/>
        <a:p>
          <a:r>
            <a:rPr lang="lt-LT" sz="1100" b="1">
              <a:latin typeface="Times New Roman" panose="02020603050405020304" pitchFamily="18" charset="0"/>
              <a:cs typeface="Times New Roman" panose="02020603050405020304" pitchFamily="18" charset="0"/>
            </a:rPr>
            <a:t>Pradinis ugdymas </a:t>
          </a:r>
        </a:p>
        <a:p>
          <a:r>
            <a:rPr lang="lt-LT" sz="1100" b="1">
              <a:latin typeface="Times New Roman" panose="02020603050405020304" pitchFamily="18" charset="0"/>
              <a:cs typeface="Times New Roman" panose="02020603050405020304" pitchFamily="18" charset="0"/>
            </a:rPr>
            <a:t>1-4 kl. 11 komplektų</a:t>
          </a:r>
        </a:p>
      </dgm:t>
    </dgm:pt>
    <dgm:pt modelId="{9D292C47-ABF3-4328-9252-E14F03EAF0FD}" type="parTrans" cxnId="{2EB47EBA-C4DC-483C-BC73-714519839671}">
      <dgm:prSet/>
      <dgm:spPr/>
      <dgm:t>
        <a:bodyPr/>
        <a:lstStyle/>
        <a:p>
          <a:endParaRPr lang="lt-LT"/>
        </a:p>
      </dgm:t>
    </dgm:pt>
    <dgm:pt modelId="{1806A8C3-C1EB-4D57-A973-A96BF5AF09EF}" type="sibTrans" cxnId="{2EB47EBA-C4DC-483C-BC73-714519839671}">
      <dgm:prSet/>
      <dgm:spPr/>
      <dgm:t>
        <a:bodyPr/>
        <a:lstStyle/>
        <a:p>
          <a:endParaRPr lang="lt-LT"/>
        </a:p>
      </dgm:t>
    </dgm:pt>
    <dgm:pt modelId="{2F1AAD25-29BA-41A0-8ACB-206DF1115EDF}">
      <dgm:prSet phldrT="[Tekstas]"/>
      <dgm:spPr>
        <a:solidFill>
          <a:srgbClr val="66FF99">
            <a:alpha val="90000"/>
          </a:srgbClr>
        </a:solidFill>
      </dgm:spPr>
      <dgm:t>
        <a:bodyPr/>
        <a:lstStyle/>
        <a:p>
          <a:r>
            <a:rPr lang="lt-LT" b="1">
              <a:latin typeface="Times New Roman" panose="02020603050405020304" pitchFamily="18" charset="0"/>
              <a:cs typeface="Times New Roman" panose="02020603050405020304" pitchFamily="18" charset="0"/>
            </a:rPr>
            <a:t>245 mokiniai</a:t>
          </a:r>
        </a:p>
      </dgm:t>
    </dgm:pt>
    <dgm:pt modelId="{8F2240DA-3881-4B30-AD37-77088E8B968D}" type="parTrans" cxnId="{4BC844A6-62FE-4758-B53C-D8223E0EA066}">
      <dgm:prSet/>
      <dgm:spPr/>
      <dgm:t>
        <a:bodyPr/>
        <a:lstStyle/>
        <a:p>
          <a:endParaRPr lang="lt-LT"/>
        </a:p>
      </dgm:t>
    </dgm:pt>
    <dgm:pt modelId="{2DB6244D-A573-4718-8E81-8798265A9995}" type="sibTrans" cxnId="{4BC844A6-62FE-4758-B53C-D8223E0EA066}">
      <dgm:prSet/>
      <dgm:spPr/>
      <dgm:t>
        <a:bodyPr/>
        <a:lstStyle/>
        <a:p>
          <a:endParaRPr lang="lt-LT"/>
        </a:p>
      </dgm:t>
    </dgm:pt>
    <dgm:pt modelId="{E76A96BE-DCC7-405D-A93F-EFC8878E530E}">
      <dgm:prSet custT="1"/>
      <dgm:spPr>
        <a:solidFill>
          <a:srgbClr val="FFFF00">
            <a:alpha val="90000"/>
          </a:srgbClr>
        </a:solidFill>
      </dgm:spPr>
      <dgm:t>
        <a:bodyPr/>
        <a:lstStyle/>
        <a:p>
          <a:r>
            <a:rPr lang="lt-LT" sz="1100" b="1">
              <a:latin typeface="Times New Roman" panose="02020603050405020304" pitchFamily="18" charset="0"/>
              <a:cs typeface="Times New Roman" panose="02020603050405020304" pitchFamily="18" charset="0"/>
            </a:rPr>
            <a:t>Pagrindinis ugdymas </a:t>
          </a:r>
        </a:p>
        <a:p>
          <a:r>
            <a:rPr lang="lt-LT" sz="1100" b="1">
              <a:latin typeface="Times New Roman" panose="02020603050405020304" pitchFamily="18" charset="0"/>
              <a:cs typeface="Times New Roman" panose="02020603050405020304" pitchFamily="18" charset="0"/>
            </a:rPr>
            <a:t>5-8 kl. 9 komplektai</a:t>
          </a:r>
        </a:p>
      </dgm:t>
    </dgm:pt>
    <dgm:pt modelId="{37886312-F55D-4F61-BF9F-F5ABDCCE765F}" type="parTrans" cxnId="{D9EC0F29-5A89-40FC-BAEE-702707CE7A97}">
      <dgm:prSet/>
      <dgm:spPr/>
      <dgm:t>
        <a:bodyPr/>
        <a:lstStyle/>
        <a:p>
          <a:endParaRPr lang="lt-LT"/>
        </a:p>
      </dgm:t>
    </dgm:pt>
    <dgm:pt modelId="{A3B74830-83FE-40B3-B5F6-C28A47E64E3D}" type="sibTrans" cxnId="{D9EC0F29-5A89-40FC-BAEE-702707CE7A97}">
      <dgm:prSet/>
      <dgm:spPr/>
      <dgm:t>
        <a:bodyPr/>
        <a:lstStyle/>
        <a:p>
          <a:endParaRPr lang="lt-LT"/>
        </a:p>
      </dgm:t>
    </dgm:pt>
    <dgm:pt modelId="{307EEA88-CC5B-4E1C-93B1-DC24D3027BA5}">
      <dgm:prSet/>
      <dgm:spPr>
        <a:solidFill>
          <a:srgbClr val="66FF99">
            <a:alpha val="90000"/>
          </a:srgbClr>
        </a:solidFill>
      </dgm:spPr>
      <dgm:t>
        <a:bodyPr/>
        <a:lstStyle/>
        <a:p>
          <a:r>
            <a:rPr lang="lt-LT" b="1">
              <a:latin typeface="Times New Roman" panose="02020603050405020304" pitchFamily="18" charset="0"/>
              <a:cs typeface="Times New Roman" panose="02020603050405020304" pitchFamily="18" charset="0"/>
            </a:rPr>
            <a:t>225 mokiniai</a:t>
          </a:r>
        </a:p>
      </dgm:t>
    </dgm:pt>
    <dgm:pt modelId="{4DE0726D-A804-43C5-93FA-B52BE31D5E7B}" type="parTrans" cxnId="{BCD78CE1-9FD6-4587-885F-05162B754415}">
      <dgm:prSet/>
      <dgm:spPr/>
      <dgm:t>
        <a:bodyPr/>
        <a:lstStyle/>
        <a:p>
          <a:endParaRPr lang="lt-LT"/>
        </a:p>
      </dgm:t>
    </dgm:pt>
    <dgm:pt modelId="{ECCDD258-FE0D-439E-B961-0BC6526C3564}" type="sibTrans" cxnId="{BCD78CE1-9FD6-4587-885F-05162B754415}">
      <dgm:prSet/>
      <dgm:spPr/>
      <dgm:t>
        <a:bodyPr/>
        <a:lstStyle/>
        <a:p>
          <a:endParaRPr lang="lt-LT"/>
        </a:p>
      </dgm:t>
    </dgm:pt>
    <dgm:pt modelId="{212D4F77-B177-4AEC-AE5F-F7C0A8BDF42C}">
      <dgm:prSet/>
      <dgm:spPr>
        <a:solidFill>
          <a:srgbClr val="66FF99">
            <a:alpha val="90000"/>
          </a:srgbClr>
        </a:solidFill>
      </dgm:spPr>
      <dgm:t>
        <a:bodyPr/>
        <a:lstStyle/>
        <a:p>
          <a:r>
            <a:rPr lang="lt-LT" b="1">
              <a:latin typeface="Times New Roman" panose="02020603050405020304" pitchFamily="18" charset="0"/>
              <a:cs typeface="Times New Roman" panose="02020603050405020304" pitchFamily="18" charset="0"/>
            </a:rPr>
            <a:t>13 SUP</a:t>
          </a:r>
        </a:p>
      </dgm:t>
    </dgm:pt>
    <dgm:pt modelId="{8F2525C8-1987-49AA-9364-BC4BAF489A20}" type="parTrans" cxnId="{9E558E3C-2278-44A0-93D1-FBBA8FA80651}">
      <dgm:prSet/>
      <dgm:spPr/>
      <dgm:t>
        <a:bodyPr/>
        <a:lstStyle/>
        <a:p>
          <a:endParaRPr lang="lt-LT"/>
        </a:p>
      </dgm:t>
    </dgm:pt>
    <dgm:pt modelId="{F6F3AD74-BB47-4CDF-8F06-CC9B5D1680FE}" type="sibTrans" cxnId="{9E558E3C-2278-44A0-93D1-FBBA8FA80651}">
      <dgm:prSet/>
      <dgm:spPr/>
      <dgm:t>
        <a:bodyPr/>
        <a:lstStyle/>
        <a:p>
          <a:endParaRPr lang="lt-LT"/>
        </a:p>
      </dgm:t>
    </dgm:pt>
    <dgm:pt modelId="{26D4D8EB-B11D-4656-B105-95E2D89843B2}">
      <dgm:prSet/>
      <dgm:spPr>
        <a:solidFill>
          <a:srgbClr val="66FF99">
            <a:alpha val="90000"/>
          </a:srgbClr>
        </a:solidFill>
      </dgm:spPr>
      <dgm:t>
        <a:bodyPr/>
        <a:lstStyle/>
        <a:p>
          <a:r>
            <a:rPr lang="lt-LT" b="1">
              <a:latin typeface="Times New Roman" panose="02020603050405020304" pitchFamily="18" charset="0"/>
              <a:cs typeface="Times New Roman" panose="02020603050405020304" pitchFamily="18" charset="0"/>
            </a:rPr>
            <a:t>27 SUP</a:t>
          </a:r>
        </a:p>
      </dgm:t>
    </dgm:pt>
    <dgm:pt modelId="{A82D3FDB-3516-4A71-8613-C3CC2471CCC9}" type="parTrans" cxnId="{E44F6A5F-746D-4F3E-BD91-B0890B3DD599}">
      <dgm:prSet/>
      <dgm:spPr/>
      <dgm:t>
        <a:bodyPr/>
        <a:lstStyle/>
        <a:p>
          <a:endParaRPr lang="lt-LT"/>
        </a:p>
      </dgm:t>
    </dgm:pt>
    <dgm:pt modelId="{6D3DF8BA-AE5B-42C0-B8B6-2B00ED688542}" type="sibTrans" cxnId="{E44F6A5F-746D-4F3E-BD91-B0890B3DD599}">
      <dgm:prSet/>
      <dgm:spPr/>
      <dgm:t>
        <a:bodyPr/>
        <a:lstStyle/>
        <a:p>
          <a:endParaRPr lang="lt-LT"/>
        </a:p>
      </dgm:t>
    </dgm:pt>
    <dgm:pt modelId="{4F5F9951-011C-4412-9E81-8D5628605039}" type="pres">
      <dgm:prSet presAssocID="{0C53406E-DF67-44BD-8B4E-22C0297CF3CE}" presName="hierChild1" presStyleCnt="0">
        <dgm:presLayoutVars>
          <dgm:chPref val="1"/>
          <dgm:dir/>
          <dgm:animOne val="branch"/>
          <dgm:animLvl val="lvl"/>
          <dgm:resizeHandles/>
        </dgm:presLayoutVars>
      </dgm:prSet>
      <dgm:spPr/>
      <dgm:t>
        <a:bodyPr/>
        <a:lstStyle/>
        <a:p>
          <a:endParaRPr lang="en-US"/>
        </a:p>
      </dgm:t>
    </dgm:pt>
    <dgm:pt modelId="{DA79B148-8FC0-4193-8727-F46414599692}" type="pres">
      <dgm:prSet presAssocID="{8121BDC5-7CA7-4E4F-96E9-BBED9DE18209}" presName="hierRoot1" presStyleCnt="0"/>
      <dgm:spPr/>
    </dgm:pt>
    <dgm:pt modelId="{270CBB0A-3202-4612-881C-C1FE3F2291D4}" type="pres">
      <dgm:prSet presAssocID="{8121BDC5-7CA7-4E4F-96E9-BBED9DE18209}" presName="composite" presStyleCnt="0"/>
      <dgm:spPr/>
    </dgm:pt>
    <dgm:pt modelId="{EB79DC31-0F31-405E-BF74-03014229369E}" type="pres">
      <dgm:prSet presAssocID="{8121BDC5-7CA7-4E4F-96E9-BBED9DE18209}" presName="background" presStyleLbl="node0" presStyleIdx="0" presStyleCnt="1"/>
      <dgm:spPr/>
    </dgm:pt>
    <dgm:pt modelId="{D3BC31E2-A9AF-48BF-AB3C-0307FDA3201B}" type="pres">
      <dgm:prSet presAssocID="{8121BDC5-7CA7-4E4F-96E9-BBED9DE18209}" presName="text" presStyleLbl="fgAcc0" presStyleIdx="0" presStyleCnt="1" custScaleX="193436" custScaleY="121795">
        <dgm:presLayoutVars>
          <dgm:chPref val="3"/>
        </dgm:presLayoutVars>
      </dgm:prSet>
      <dgm:spPr/>
      <dgm:t>
        <a:bodyPr/>
        <a:lstStyle/>
        <a:p>
          <a:endParaRPr lang="en-US"/>
        </a:p>
      </dgm:t>
    </dgm:pt>
    <dgm:pt modelId="{CC386D0C-B3BD-4079-B3D0-7391C4EE191C}" type="pres">
      <dgm:prSet presAssocID="{8121BDC5-7CA7-4E4F-96E9-BBED9DE18209}" presName="hierChild2" presStyleCnt="0"/>
      <dgm:spPr/>
    </dgm:pt>
    <dgm:pt modelId="{0B586622-9629-438C-AD59-30DBB7D8E7A2}" type="pres">
      <dgm:prSet presAssocID="{EF8A5F78-A37D-4BF2-8FFF-F2E58A6BFB19}" presName="Name10" presStyleLbl="parChTrans1D2" presStyleIdx="0" presStyleCnt="3"/>
      <dgm:spPr/>
      <dgm:t>
        <a:bodyPr/>
        <a:lstStyle/>
        <a:p>
          <a:endParaRPr lang="en-US"/>
        </a:p>
      </dgm:t>
    </dgm:pt>
    <dgm:pt modelId="{7D09E807-F294-4B47-8AF7-6F3DA5AC7497}" type="pres">
      <dgm:prSet presAssocID="{A28261C9-AEE1-4DDB-A9A1-60011C248DC5}" presName="hierRoot2" presStyleCnt="0"/>
      <dgm:spPr/>
    </dgm:pt>
    <dgm:pt modelId="{DC41C61C-B107-406E-96CA-CAA6B4952AAC}" type="pres">
      <dgm:prSet presAssocID="{A28261C9-AEE1-4DDB-A9A1-60011C248DC5}" presName="composite2" presStyleCnt="0"/>
      <dgm:spPr/>
    </dgm:pt>
    <dgm:pt modelId="{F91FE2C7-0E70-4857-B26D-177AB70B2DA9}" type="pres">
      <dgm:prSet presAssocID="{A28261C9-AEE1-4DDB-A9A1-60011C248DC5}" presName="background2" presStyleLbl="node2" presStyleIdx="0" presStyleCnt="3"/>
      <dgm:spPr/>
    </dgm:pt>
    <dgm:pt modelId="{02B86E88-AE42-48D0-BA0F-BBD143AAA600}" type="pres">
      <dgm:prSet presAssocID="{A28261C9-AEE1-4DDB-A9A1-60011C248DC5}" presName="text2" presStyleLbl="fgAcc2" presStyleIdx="0" presStyleCnt="3" custScaleX="201875" custScaleY="75555">
        <dgm:presLayoutVars>
          <dgm:chPref val="3"/>
        </dgm:presLayoutVars>
      </dgm:prSet>
      <dgm:spPr/>
      <dgm:t>
        <a:bodyPr/>
        <a:lstStyle/>
        <a:p>
          <a:endParaRPr lang="en-US"/>
        </a:p>
      </dgm:t>
    </dgm:pt>
    <dgm:pt modelId="{C9E8E575-29BD-4377-AAD7-307D0A47EC25}" type="pres">
      <dgm:prSet presAssocID="{A28261C9-AEE1-4DDB-A9A1-60011C248DC5}" presName="hierChild3" presStyleCnt="0"/>
      <dgm:spPr/>
    </dgm:pt>
    <dgm:pt modelId="{25CBC08F-2200-4FFC-AEB9-674BC8623123}" type="pres">
      <dgm:prSet presAssocID="{9D292C47-ABF3-4328-9252-E14F03EAF0FD}" presName="Name10" presStyleLbl="parChTrans1D2" presStyleIdx="1" presStyleCnt="3"/>
      <dgm:spPr/>
      <dgm:t>
        <a:bodyPr/>
        <a:lstStyle/>
        <a:p>
          <a:endParaRPr lang="en-US"/>
        </a:p>
      </dgm:t>
    </dgm:pt>
    <dgm:pt modelId="{317A39D0-AE79-415D-ADC2-5569DD029CA0}" type="pres">
      <dgm:prSet presAssocID="{AA058F0C-A6BF-4D1E-85BD-D25A0B441B47}" presName="hierRoot2" presStyleCnt="0"/>
      <dgm:spPr/>
    </dgm:pt>
    <dgm:pt modelId="{0784C3F1-3882-496B-84B4-C49396C49D2D}" type="pres">
      <dgm:prSet presAssocID="{AA058F0C-A6BF-4D1E-85BD-D25A0B441B47}" presName="composite2" presStyleCnt="0"/>
      <dgm:spPr/>
    </dgm:pt>
    <dgm:pt modelId="{E9D8C164-D128-4C7B-B40E-CE94F2375D5A}" type="pres">
      <dgm:prSet presAssocID="{AA058F0C-A6BF-4D1E-85BD-D25A0B441B47}" presName="background2" presStyleLbl="node2" presStyleIdx="1" presStyleCnt="3"/>
      <dgm:spPr/>
    </dgm:pt>
    <dgm:pt modelId="{60D46F41-556E-4CDD-9B7C-EA2C5E18E6A6}" type="pres">
      <dgm:prSet presAssocID="{AA058F0C-A6BF-4D1E-85BD-D25A0B441B47}" presName="text2" presStyleLbl="fgAcc2" presStyleIdx="1" presStyleCnt="3" custScaleX="186368" custScaleY="67114" custLinFactNeighborX="855">
        <dgm:presLayoutVars>
          <dgm:chPref val="3"/>
        </dgm:presLayoutVars>
      </dgm:prSet>
      <dgm:spPr/>
      <dgm:t>
        <a:bodyPr/>
        <a:lstStyle/>
        <a:p>
          <a:endParaRPr lang="en-US"/>
        </a:p>
      </dgm:t>
    </dgm:pt>
    <dgm:pt modelId="{AC2DC18E-60A2-4B94-9C02-7C3C101CDAD5}" type="pres">
      <dgm:prSet presAssocID="{AA058F0C-A6BF-4D1E-85BD-D25A0B441B47}" presName="hierChild3" presStyleCnt="0"/>
      <dgm:spPr/>
    </dgm:pt>
    <dgm:pt modelId="{E8EA1CB7-ED5D-4BB0-9DB1-6DD00B661E98}" type="pres">
      <dgm:prSet presAssocID="{8F2240DA-3881-4B30-AD37-77088E8B968D}" presName="Name17" presStyleLbl="parChTrans1D3" presStyleIdx="0" presStyleCnt="4"/>
      <dgm:spPr/>
      <dgm:t>
        <a:bodyPr/>
        <a:lstStyle/>
        <a:p>
          <a:endParaRPr lang="en-US"/>
        </a:p>
      </dgm:t>
    </dgm:pt>
    <dgm:pt modelId="{2635D131-10FB-4697-9FE1-64A7E48A76CE}" type="pres">
      <dgm:prSet presAssocID="{2F1AAD25-29BA-41A0-8ACB-206DF1115EDF}" presName="hierRoot3" presStyleCnt="0"/>
      <dgm:spPr/>
    </dgm:pt>
    <dgm:pt modelId="{B755AAE6-0946-4734-A349-39531BBA02B6}" type="pres">
      <dgm:prSet presAssocID="{2F1AAD25-29BA-41A0-8ACB-206DF1115EDF}" presName="composite3" presStyleCnt="0"/>
      <dgm:spPr/>
    </dgm:pt>
    <dgm:pt modelId="{C39D2897-6BEC-4EF0-8E42-27E68C60044C}" type="pres">
      <dgm:prSet presAssocID="{2F1AAD25-29BA-41A0-8ACB-206DF1115EDF}" presName="background3" presStyleLbl="node3" presStyleIdx="0" presStyleCnt="4"/>
      <dgm:spPr/>
    </dgm:pt>
    <dgm:pt modelId="{B8DFDE1C-B89A-46DB-BF98-A88237F00FD7}" type="pres">
      <dgm:prSet presAssocID="{2F1AAD25-29BA-41A0-8ACB-206DF1115EDF}" presName="text3" presStyleLbl="fgAcc3" presStyleIdx="0" presStyleCnt="4" custScaleY="66815">
        <dgm:presLayoutVars>
          <dgm:chPref val="3"/>
        </dgm:presLayoutVars>
      </dgm:prSet>
      <dgm:spPr/>
      <dgm:t>
        <a:bodyPr/>
        <a:lstStyle/>
        <a:p>
          <a:endParaRPr lang="en-US"/>
        </a:p>
      </dgm:t>
    </dgm:pt>
    <dgm:pt modelId="{D1C79933-3EAA-417D-92AE-6920D76F25FA}" type="pres">
      <dgm:prSet presAssocID="{2F1AAD25-29BA-41A0-8ACB-206DF1115EDF}" presName="hierChild4" presStyleCnt="0"/>
      <dgm:spPr/>
    </dgm:pt>
    <dgm:pt modelId="{2FF7B5A1-5959-4B96-9E43-BFD615CCD5E3}" type="pres">
      <dgm:prSet presAssocID="{8F2525C8-1987-49AA-9364-BC4BAF489A20}" presName="Name17" presStyleLbl="parChTrans1D3" presStyleIdx="1" presStyleCnt="4"/>
      <dgm:spPr/>
      <dgm:t>
        <a:bodyPr/>
        <a:lstStyle/>
        <a:p>
          <a:endParaRPr lang="en-US"/>
        </a:p>
      </dgm:t>
    </dgm:pt>
    <dgm:pt modelId="{02E9352D-97DF-41E2-8139-E89B1CD4037D}" type="pres">
      <dgm:prSet presAssocID="{212D4F77-B177-4AEC-AE5F-F7C0A8BDF42C}" presName="hierRoot3" presStyleCnt="0"/>
      <dgm:spPr/>
    </dgm:pt>
    <dgm:pt modelId="{336359C7-081D-415B-A73C-7D1FBA2AB5C8}" type="pres">
      <dgm:prSet presAssocID="{212D4F77-B177-4AEC-AE5F-F7C0A8BDF42C}" presName="composite3" presStyleCnt="0"/>
      <dgm:spPr/>
    </dgm:pt>
    <dgm:pt modelId="{EBF25B8E-C792-41BA-A7F8-4F2E3E36E54D}" type="pres">
      <dgm:prSet presAssocID="{212D4F77-B177-4AEC-AE5F-F7C0A8BDF42C}" presName="background3" presStyleLbl="node3" presStyleIdx="1" presStyleCnt="4"/>
      <dgm:spPr/>
    </dgm:pt>
    <dgm:pt modelId="{759C0F3A-A13E-46C6-9E72-3679B73423B9}" type="pres">
      <dgm:prSet presAssocID="{212D4F77-B177-4AEC-AE5F-F7C0A8BDF42C}" presName="text3" presStyleLbl="fgAcc3" presStyleIdx="1" presStyleCnt="4" custScaleY="66815" custLinFactNeighborY="-7077">
        <dgm:presLayoutVars>
          <dgm:chPref val="3"/>
        </dgm:presLayoutVars>
      </dgm:prSet>
      <dgm:spPr/>
      <dgm:t>
        <a:bodyPr/>
        <a:lstStyle/>
        <a:p>
          <a:endParaRPr lang="en-US"/>
        </a:p>
      </dgm:t>
    </dgm:pt>
    <dgm:pt modelId="{506FCAAD-E9C8-4E0F-9819-7EC05AABA2FA}" type="pres">
      <dgm:prSet presAssocID="{212D4F77-B177-4AEC-AE5F-F7C0A8BDF42C}" presName="hierChild4" presStyleCnt="0"/>
      <dgm:spPr/>
    </dgm:pt>
    <dgm:pt modelId="{454DBC4C-D42C-4E69-9B52-940288CE1007}" type="pres">
      <dgm:prSet presAssocID="{37886312-F55D-4F61-BF9F-F5ABDCCE765F}" presName="Name10" presStyleLbl="parChTrans1D2" presStyleIdx="2" presStyleCnt="3"/>
      <dgm:spPr/>
      <dgm:t>
        <a:bodyPr/>
        <a:lstStyle/>
        <a:p>
          <a:endParaRPr lang="en-US"/>
        </a:p>
      </dgm:t>
    </dgm:pt>
    <dgm:pt modelId="{680925C1-538D-4D6F-87B9-3FE8E9D7121F}" type="pres">
      <dgm:prSet presAssocID="{E76A96BE-DCC7-405D-A93F-EFC8878E530E}" presName="hierRoot2" presStyleCnt="0"/>
      <dgm:spPr/>
    </dgm:pt>
    <dgm:pt modelId="{365CCEC0-99E8-49F0-A1AB-C3A22DF9F09D}" type="pres">
      <dgm:prSet presAssocID="{E76A96BE-DCC7-405D-A93F-EFC8878E530E}" presName="composite2" presStyleCnt="0"/>
      <dgm:spPr/>
    </dgm:pt>
    <dgm:pt modelId="{177AEF86-7DA8-44AD-88B6-142DA76A3DE8}" type="pres">
      <dgm:prSet presAssocID="{E76A96BE-DCC7-405D-A93F-EFC8878E530E}" presName="background2" presStyleLbl="node2" presStyleIdx="2" presStyleCnt="3"/>
      <dgm:spPr/>
    </dgm:pt>
    <dgm:pt modelId="{19B1BF6A-D189-4157-A477-58D5CBB3D10C}" type="pres">
      <dgm:prSet presAssocID="{E76A96BE-DCC7-405D-A93F-EFC8878E530E}" presName="text2" presStyleLbl="fgAcc2" presStyleIdx="2" presStyleCnt="3" custScaleX="205056" custScaleY="70606">
        <dgm:presLayoutVars>
          <dgm:chPref val="3"/>
        </dgm:presLayoutVars>
      </dgm:prSet>
      <dgm:spPr/>
      <dgm:t>
        <a:bodyPr/>
        <a:lstStyle/>
        <a:p>
          <a:endParaRPr lang="en-US"/>
        </a:p>
      </dgm:t>
    </dgm:pt>
    <dgm:pt modelId="{261323E8-2C76-495A-A541-832C0E80BFB1}" type="pres">
      <dgm:prSet presAssocID="{E76A96BE-DCC7-405D-A93F-EFC8878E530E}" presName="hierChild3" presStyleCnt="0"/>
      <dgm:spPr/>
    </dgm:pt>
    <dgm:pt modelId="{BBBADF5D-AC2E-418F-8914-34AEF7154CB6}" type="pres">
      <dgm:prSet presAssocID="{4DE0726D-A804-43C5-93FA-B52BE31D5E7B}" presName="Name17" presStyleLbl="parChTrans1D3" presStyleIdx="2" presStyleCnt="4"/>
      <dgm:spPr/>
      <dgm:t>
        <a:bodyPr/>
        <a:lstStyle/>
        <a:p>
          <a:endParaRPr lang="en-US"/>
        </a:p>
      </dgm:t>
    </dgm:pt>
    <dgm:pt modelId="{66A9AA0E-C80D-4681-B076-E3A0AD063F3F}" type="pres">
      <dgm:prSet presAssocID="{307EEA88-CC5B-4E1C-93B1-DC24D3027BA5}" presName="hierRoot3" presStyleCnt="0"/>
      <dgm:spPr/>
    </dgm:pt>
    <dgm:pt modelId="{8FCFA80F-19B3-4F33-957B-E46C7D1DD38B}" type="pres">
      <dgm:prSet presAssocID="{307EEA88-CC5B-4E1C-93B1-DC24D3027BA5}" presName="composite3" presStyleCnt="0"/>
      <dgm:spPr/>
    </dgm:pt>
    <dgm:pt modelId="{FC9D9838-2157-4351-96FB-1E8D7E1405D5}" type="pres">
      <dgm:prSet presAssocID="{307EEA88-CC5B-4E1C-93B1-DC24D3027BA5}" presName="background3" presStyleLbl="node3" presStyleIdx="2" presStyleCnt="4"/>
      <dgm:spPr/>
    </dgm:pt>
    <dgm:pt modelId="{E2BE6A9B-5DB7-4450-AE6F-F62CCC1BD27B}" type="pres">
      <dgm:prSet presAssocID="{307EEA88-CC5B-4E1C-93B1-DC24D3027BA5}" presName="text3" presStyleLbl="fgAcc3" presStyleIdx="2" presStyleCnt="4" custScaleY="63323">
        <dgm:presLayoutVars>
          <dgm:chPref val="3"/>
        </dgm:presLayoutVars>
      </dgm:prSet>
      <dgm:spPr/>
      <dgm:t>
        <a:bodyPr/>
        <a:lstStyle/>
        <a:p>
          <a:endParaRPr lang="en-US"/>
        </a:p>
      </dgm:t>
    </dgm:pt>
    <dgm:pt modelId="{3FFD67FD-17BC-491D-87AF-0DB9A44E6F3C}" type="pres">
      <dgm:prSet presAssocID="{307EEA88-CC5B-4E1C-93B1-DC24D3027BA5}" presName="hierChild4" presStyleCnt="0"/>
      <dgm:spPr/>
    </dgm:pt>
    <dgm:pt modelId="{189120B6-780F-47B1-940E-B00FB1C11BE1}" type="pres">
      <dgm:prSet presAssocID="{A82D3FDB-3516-4A71-8613-C3CC2471CCC9}" presName="Name17" presStyleLbl="parChTrans1D3" presStyleIdx="3" presStyleCnt="4"/>
      <dgm:spPr/>
      <dgm:t>
        <a:bodyPr/>
        <a:lstStyle/>
        <a:p>
          <a:endParaRPr lang="en-US"/>
        </a:p>
      </dgm:t>
    </dgm:pt>
    <dgm:pt modelId="{7F58F355-ECA3-464F-8A68-CAE9D19E84F0}" type="pres">
      <dgm:prSet presAssocID="{26D4D8EB-B11D-4656-B105-95E2D89843B2}" presName="hierRoot3" presStyleCnt="0"/>
      <dgm:spPr/>
    </dgm:pt>
    <dgm:pt modelId="{F12C649C-D394-48A5-B4EA-553128B1CE59}" type="pres">
      <dgm:prSet presAssocID="{26D4D8EB-B11D-4656-B105-95E2D89843B2}" presName="composite3" presStyleCnt="0"/>
      <dgm:spPr/>
    </dgm:pt>
    <dgm:pt modelId="{787AA589-7DF8-4E5B-B2E9-DC86D0B055F7}" type="pres">
      <dgm:prSet presAssocID="{26D4D8EB-B11D-4656-B105-95E2D89843B2}" presName="background3" presStyleLbl="node3" presStyleIdx="3" presStyleCnt="4"/>
      <dgm:spPr/>
    </dgm:pt>
    <dgm:pt modelId="{9AD5AEFD-812E-4C1F-A60E-B2BD4A61F0E5}" type="pres">
      <dgm:prSet presAssocID="{26D4D8EB-B11D-4656-B105-95E2D89843B2}" presName="text3" presStyleLbl="fgAcc3" presStyleIdx="3" presStyleCnt="4" custScaleY="63323">
        <dgm:presLayoutVars>
          <dgm:chPref val="3"/>
        </dgm:presLayoutVars>
      </dgm:prSet>
      <dgm:spPr/>
      <dgm:t>
        <a:bodyPr/>
        <a:lstStyle/>
        <a:p>
          <a:endParaRPr lang="en-US"/>
        </a:p>
      </dgm:t>
    </dgm:pt>
    <dgm:pt modelId="{ECC0C382-8E14-4596-AAE7-5DC03EC668E7}" type="pres">
      <dgm:prSet presAssocID="{26D4D8EB-B11D-4656-B105-95E2D89843B2}" presName="hierChild4" presStyleCnt="0"/>
      <dgm:spPr/>
    </dgm:pt>
  </dgm:ptLst>
  <dgm:cxnLst>
    <dgm:cxn modelId="{90868B78-07FD-411C-91AF-14F5388D4F7E}" type="presOf" srcId="{26D4D8EB-B11D-4656-B105-95E2D89843B2}" destId="{9AD5AEFD-812E-4C1F-A60E-B2BD4A61F0E5}" srcOrd="0" destOrd="0" presId="urn:microsoft.com/office/officeart/2005/8/layout/hierarchy1"/>
    <dgm:cxn modelId="{EC7A776A-184F-4140-B993-42D20CB2AB8F}" type="presOf" srcId="{2F1AAD25-29BA-41A0-8ACB-206DF1115EDF}" destId="{B8DFDE1C-B89A-46DB-BF98-A88237F00FD7}" srcOrd="0" destOrd="0" presId="urn:microsoft.com/office/officeart/2005/8/layout/hierarchy1"/>
    <dgm:cxn modelId="{04BE6F3C-290A-47F0-AE4F-E6D1C7B0E726}" type="presOf" srcId="{8F2525C8-1987-49AA-9364-BC4BAF489A20}" destId="{2FF7B5A1-5959-4B96-9E43-BFD615CCD5E3}" srcOrd="0" destOrd="0" presId="urn:microsoft.com/office/officeart/2005/8/layout/hierarchy1"/>
    <dgm:cxn modelId="{A1C09D69-31AE-45CD-A6C2-ADBCF21ABD41}" type="presOf" srcId="{307EEA88-CC5B-4E1C-93B1-DC24D3027BA5}" destId="{E2BE6A9B-5DB7-4450-AE6F-F62CCC1BD27B}" srcOrd="0" destOrd="0" presId="urn:microsoft.com/office/officeart/2005/8/layout/hierarchy1"/>
    <dgm:cxn modelId="{40E0FAC2-9BA2-4B1E-93AA-BE077AA5BCC9}" type="presOf" srcId="{E76A96BE-DCC7-405D-A93F-EFC8878E530E}" destId="{19B1BF6A-D189-4157-A477-58D5CBB3D10C}" srcOrd="0" destOrd="0" presId="urn:microsoft.com/office/officeart/2005/8/layout/hierarchy1"/>
    <dgm:cxn modelId="{F634704F-C025-4CB2-8990-0073028D6042}" type="presOf" srcId="{9D292C47-ABF3-4328-9252-E14F03EAF0FD}" destId="{25CBC08F-2200-4FFC-AEB9-674BC8623123}" srcOrd="0" destOrd="0" presId="urn:microsoft.com/office/officeart/2005/8/layout/hierarchy1"/>
    <dgm:cxn modelId="{25DF5C32-2C3F-4764-8AF7-52E1C816A220}" type="presOf" srcId="{4DE0726D-A804-43C5-93FA-B52BE31D5E7B}" destId="{BBBADF5D-AC2E-418F-8914-34AEF7154CB6}" srcOrd="0" destOrd="0" presId="urn:microsoft.com/office/officeart/2005/8/layout/hierarchy1"/>
    <dgm:cxn modelId="{5E10DFEC-5A7F-4D8A-9CD1-95D710FC64A4}" type="presOf" srcId="{0C53406E-DF67-44BD-8B4E-22C0297CF3CE}" destId="{4F5F9951-011C-4412-9E81-8D5628605039}" srcOrd="0" destOrd="0" presId="urn:microsoft.com/office/officeart/2005/8/layout/hierarchy1"/>
    <dgm:cxn modelId="{D9EC0F29-5A89-40FC-BAEE-702707CE7A97}" srcId="{8121BDC5-7CA7-4E4F-96E9-BBED9DE18209}" destId="{E76A96BE-DCC7-405D-A93F-EFC8878E530E}" srcOrd="2" destOrd="0" parTransId="{37886312-F55D-4F61-BF9F-F5ABDCCE765F}" sibTransId="{A3B74830-83FE-40B3-B5F6-C28A47E64E3D}"/>
    <dgm:cxn modelId="{BDC0BE47-7636-44D0-B2BB-59C726259A75}" type="presOf" srcId="{AA058F0C-A6BF-4D1E-85BD-D25A0B441B47}" destId="{60D46F41-556E-4CDD-9B7C-EA2C5E18E6A6}" srcOrd="0" destOrd="0" presId="urn:microsoft.com/office/officeart/2005/8/layout/hierarchy1"/>
    <dgm:cxn modelId="{4BC844A6-62FE-4758-B53C-D8223E0EA066}" srcId="{AA058F0C-A6BF-4D1E-85BD-D25A0B441B47}" destId="{2F1AAD25-29BA-41A0-8ACB-206DF1115EDF}" srcOrd="0" destOrd="0" parTransId="{8F2240DA-3881-4B30-AD37-77088E8B968D}" sibTransId="{2DB6244D-A573-4718-8E81-8798265A9995}"/>
    <dgm:cxn modelId="{02B80D70-04F8-4A7A-BC4C-4A12EF345F55}" type="presOf" srcId="{37886312-F55D-4F61-BF9F-F5ABDCCE765F}" destId="{454DBC4C-D42C-4E69-9B52-940288CE1007}" srcOrd="0" destOrd="0" presId="urn:microsoft.com/office/officeart/2005/8/layout/hierarchy1"/>
    <dgm:cxn modelId="{2C8C991E-6819-4B01-B3C4-24D51E7E74FF}" type="presOf" srcId="{212D4F77-B177-4AEC-AE5F-F7C0A8BDF42C}" destId="{759C0F3A-A13E-46C6-9E72-3679B73423B9}" srcOrd="0" destOrd="0" presId="urn:microsoft.com/office/officeart/2005/8/layout/hierarchy1"/>
    <dgm:cxn modelId="{18900410-415F-4B27-9A8E-7675419CF250}" type="presOf" srcId="{EF8A5F78-A37D-4BF2-8FFF-F2E58A6BFB19}" destId="{0B586622-9629-438C-AD59-30DBB7D8E7A2}" srcOrd="0" destOrd="0" presId="urn:microsoft.com/office/officeart/2005/8/layout/hierarchy1"/>
    <dgm:cxn modelId="{9E558E3C-2278-44A0-93D1-FBBA8FA80651}" srcId="{AA058F0C-A6BF-4D1E-85BD-D25A0B441B47}" destId="{212D4F77-B177-4AEC-AE5F-F7C0A8BDF42C}" srcOrd="1" destOrd="0" parTransId="{8F2525C8-1987-49AA-9364-BC4BAF489A20}" sibTransId="{F6F3AD74-BB47-4CDF-8F06-CC9B5D1680FE}"/>
    <dgm:cxn modelId="{2EB47EBA-C4DC-483C-BC73-714519839671}" srcId="{8121BDC5-7CA7-4E4F-96E9-BBED9DE18209}" destId="{AA058F0C-A6BF-4D1E-85BD-D25A0B441B47}" srcOrd="1" destOrd="0" parTransId="{9D292C47-ABF3-4328-9252-E14F03EAF0FD}" sibTransId="{1806A8C3-C1EB-4D57-A973-A96BF5AF09EF}"/>
    <dgm:cxn modelId="{F17A60A4-5696-4730-9395-F8806EB2BF10}" type="presOf" srcId="{8121BDC5-7CA7-4E4F-96E9-BBED9DE18209}" destId="{D3BC31E2-A9AF-48BF-AB3C-0307FDA3201B}" srcOrd="0" destOrd="0" presId="urn:microsoft.com/office/officeart/2005/8/layout/hierarchy1"/>
    <dgm:cxn modelId="{E44F6A5F-746D-4F3E-BD91-B0890B3DD599}" srcId="{E76A96BE-DCC7-405D-A93F-EFC8878E530E}" destId="{26D4D8EB-B11D-4656-B105-95E2D89843B2}" srcOrd="1" destOrd="0" parTransId="{A82D3FDB-3516-4A71-8613-C3CC2471CCC9}" sibTransId="{6D3DF8BA-AE5B-42C0-B8B6-2B00ED688542}"/>
    <dgm:cxn modelId="{BCD78CE1-9FD6-4587-885F-05162B754415}" srcId="{E76A96BE-DCC7-405D-A93F-EFC8878E530E}" destId="{307EEA88-CC5B-4E1C-93B1-DC24D3027BA5}" srcOrd="0" destOrd="0" parTransId="{4DE0726D-A804-43C5-93FA-B52BE31D5E7B}" sibTransId="{ECCDD258-FE0D-439E-B961-0BC6526C3564}"/>
    <dgm:cxn modelId="{ECF80F31-F955-49DC-A15C-91A056E83741}" srcId="{8121BDC5-7CA7-4E4F-96E9-BBED9DE18209}" destId="{A28261C9-AEE1-4DDB-A9A1-60011C248DC5}" srcOrd="0" destOrd="0" parTransId="{EF8A5F78-A37D-4BF2-8FFF-F2E58A6BFB19}" sibTransId="{EECA30A4-8612-44F6-AA9D-3FF226DDB857}"/>
    <dgm:cxn modelId="{3184D281-B193-444F-A0D5-CED315A565B3}" type="presOf" srcId="{8F2240DA-3881-4B30-AD37-77088E8B968D}" destId="{E8EA1CB7-ED5D-4BB0-9DB1-6DD00B661E98}" srcOrd="0" destOrd="0" presId="urn:microsoft.com/office/officeart/2005/8/layout/hierarchy1"/>
    <dgm:cxn modelId="{5DD08819-62AA-4E93-AC8F-1610E3B4756D}" type="presOf" srcId="{A28261C9-AEE1-4DDB-A9A1-60011C248DC5}" destId="{02B86E88-AE42-48D0-BA0F-BBD143AAA600}" srcOrd="0" destOrd="0" presId="urn:microsoft.com/office/officeart/2005/8/layout/hierarchy1"/>
    <dgm:cxn modelId="{92E8FE9F-23A1-4B21-91E8-15B0899529A7}" type="presOf" srcId="{A82D3FDB-3516-4A71-8613-C3CC2471CCC9}" destId="{189120B6-780F-47B1-940E-B00FB1C11BE1}" srcOrd="0" destOrd="0" presId="urn:microsoft.com/office/officeart/2005/8/layout/hierarchy1"/>
    <dgm:cxn modelId="{E450DF57-BE52-4B5E-873B-436716D60F4D}" srcId="{0C53406E-DF67-44BD-8B4E-22C0297CF3CE}" destId="{8121BDC5-7CA7-4E4F-96E9-BBED9DE18209}" srcOrd="0" destOrd="0" parTransId="{45AE865D-5C96-4F49-9633-BA37F7F6CFF0}" sibTransId="{35E88563-92FD-4A40-BA8F-77BC3CDA82D5}"/>
    <dgm:cxn modelId="{7E2E9E14-931A-46EC-8713-98F8AC8C446D}" type="presParOf" srcId="{4F5F9951-011C-4412-9E81-8D5628605039}" destId="{DA79B148-8FC0-4193-8727-F46414599692}" srcOrd="0" destOrd="0" presId="urn:microsoft.com/office/officeart/2005/8/layout/hierarchy1"/>
    <dgm:cxn modelId="{563F6887-4330-4D05-85C4-A0DE24FDFA93}" type="presParOf" srcId="{DA79B148-8FC0-4193-8727-F46414599692}" destId="{270CBB0A-3202-4612-881C-C1FE3F2291D4}" srcOrd="0" destOrd="0" presId="urn:microsoft.com/office/officeart/2005/8/layout/hierarchy1"/>
    <dgm:cxn modelId="{EBC8418D-C216-44EE-8E23-512AEB8E5634}" type="presParOf" srcId="{270CBB0A-3202-4612-881C-C1FE3F2291D4}" destId="{EB79DC31-0F31-405E-BF74-03014229369E}" srcOrd="0" destOrd="0" presId="urn:microsoft.com/office/officeart/2005/8/layout/hierarchy1"/>
    <dgm:cxn modelId="{6FC39248-BDC9-4464-B59B-42BA67A7259D}" type="presParOf" srcId="{270CBB0A-3202-4612-881C-C1FE3F2291D4}" destId="{D3BC31E2-A9AF-48BF-AB3C-0307FDA3201B}" srcOrd="1" destOrd="0" presId="urn:microsoft.com/office/officeart/2005/8/layout/hierarchy1"/>
    <dgm:cxn modelId="{8082601E-ECE9-416D-AA80-F4C43E0CCE91}" type="presParOf" srcId="{DA79B148-8FC0-4193-8727-F46414599692}" destId="{CC386D0C-B3BD-4079-B3D0-7391C4EE191C}" srcOrd="1" destOrd="0" presId="urn:microsoft.com/office/officeart/2005/8/layout/hierarchy1"/>
    <dgm:cxn modelId="{BE4FFA44-2205-4F06-ACCE-11AE02BC7048}" type="presParOf" srcId="{CC386D0C-B3BD-4079-B3D0-7391C4EE191C}" destId="{0B586622-9629-438C-AD59-30DBB7D8E7A2}" srcOrd="0" destOrd="0" presId="urn:microsoft.com/office/officeart/2005/8/layout/hierarchy1"/>
    <dgm:cxn modelId="{D569BC78-AE96-472E-BBEE-E8B0653DDB0A}" type="presParOf" srcId="{CC386D0C-B3BD-4079-B3D0-7391C4EE191C}" destId="{7D09E807-F294-4B47-8AF7-6F3DA5AC7497}" srcOrd="1" destOrd="0" presId="urn:microsoft.com/office/officeart/2005/8/layout/hierarchy1"/>
    <dgm:cxn modelId="{9B295B25-B339-42FA-8E27-25BFD8B9BCE9}" type="presParOf" srcId="{7D09E807-F294-4B47-8AF7-6F3DA5AC7497}" destId="{DC41C61C-B107-406E-96CA-CAA6B4952AAC}" srcOrd="0" destOrd="0" presId="urn:microsoft.com/office/officeart/2005/8/layout/hierarchy1"/>
    <dgm:cxn modelId="{4EBAB2DA-B6B1-453C-84CE-10B04E646CA0}" type="presParOf" srcId="{DC41C61C-B107-406E-96CA-CAA6B4952AAC}" destId="{F91FE2C7-0E70-4857-B26D-177AB70B2DA9}" srcOrd="0" destOrd="0" presId="urn:microsoft.com/office/officeart/2005/8/layout/hierarchy1"/>
    <dgm:cxn modelId="{5AF6539D-5F23-441B-BB6E-7A4D5B73DB78}" type="presParOf" srcId="{DC41C61C-B107-406E-96CA-CAA6B4952AAC}" destId="{02B86E88-AE42-48D0-BA0F-BBD143AAA600}" srcOrd="1" destOrd="0" presId="urn:microsoft.com/office/officeart/2005/8/layout/hierarchy1"/>
    <dgm:cxn modelId="{27B86014-1BF3-4DF7-AB8A-8D8C19FCEDD2}" type="presParOf" srcId="{7D09E807-F294-4B47-8AF7-6F3DA5AC7497}" destId="{C9E8E575-29BD-4377-AAD7-307D0A47EC25}" srcOrd="1" destOrd="0" presId="urn:microsoft.com/office/officeart/2005/8/layout/hierarchy1"/>
    <dgm:cxn modelId="{28230162-01B8-418A-822D-7EC9EAE740C3}" type="presParOf" srcId="{CC386D0C-B3BD-4079-B3D0-7391C4EE191C}" destId="{25CBC08F-2200-4FFC-AEB9-674BC8623123}" srcOrd="2" destOrd="0" presId="urn:microsoft.com/office/officeart/2005/8/layout/hierarchy1"/>
    <dgm:cxn modelId="{A76332D6-9307-4EDC-8A6E-4520FCC62C11}" type="presParOf" srcId="{CC386D0C-B3BD-4079-B3D0-7391C4EE191C}" destId="{317A39D0-AE79-415D-ADC2-5569DD029CA0}" srcOrd="3" destOrd="0" presId="urn:microsoft.com/office/officeart/2005/8/layout/hierarchy1"/>
    <dgm:cxn modelId="{60B5E030-F52A-46AD-997B-13FC1C65A986}" type="presParOf" srcId="{317A39D0-AE79-415D-ADC2-5569DD029CA0}" destId="{0784C3F1-3882-496B-84B4-C49396C49D2D}" srcOrd="0" destOrd="0" presId="urn:microsoft.com/office/officeart/2005/8/layout/hierarchy1"/>
    <dgm:cxn modelId="{92BE0899-63E5-48F6-A4D7-2B0C94B78E80}" type="presParOf" srcId="{0784C3F1-3882-496B-84B4-C49396C49D2D}" destId="{E9D8C164-D128-4C7B-B40E-CE94F2375D5A}" srcOrd="0" destOrd="0" presId="urn:microsoft.com/office/officeart/2005/8/layout/hierarchy1"/>
    <dgm:cxn modelId="{5880183F-EAC5-4BE5-8AE5-D83CAD4A52F9}" type="presParOf" srcId="{0784C3F1-3882-496B-84B4-C49396C49D2D}" destId="{60D46F41-556E-4CDD-9B7C-EA2C5E18E6A6}" srcOrd="1" destOrd="0" presId="urn:microsoft.com/office/officeart/2005/8/layout/hierarchy1"/>
    <dgm:cxn modelId="{EB3268E8-CFBA-450D-B027-191DC329AC8A}" type="presParOf" srcId="{317A39D0-AE79-415D-ADC2-5569DD029CA0}" destId="{AC2DC18E-60A2-4B94-9C02-7C3C101CDAD5}" srcOrd="1" destOrd="0" presId="urn:microsoft.com/office/officeart/2005/8/layout/hierarchy1"/>
    <dgm:cxn modelId="{D234B13D-CCC4-4CA4-A0EB-72740D4A6D66}" type="presParOf" srcId="{AC2DC18E-60A2-4B94-9C02-7C3C101CDAD5}" destId="{E8EA1CB7-ED5D-4BB0-9DB1-6DD00B661E98}" srcOrd="0" destOrd="0" presId="urn:microsoft.com/office/officeart/2005/8/layout/hierarchy1"/>
    <dgm:cxn modelId="{254E3BB7-2C6D-4D26-BFC9-C146B15D2931}" type="presParOf" srcId="{AC2DC18E-60A2-4B94-9C02-7C3C101CDAD5}" destId="{2635D131-10FB-4697-9FE1-64A7E48A76CE}" srcOrd="1" destOrd="0" presId="urn:microsoft.com/office/officeart/2005/8/layout/hierarchy1"/>
    <dgm:cxn modelId="{AD8606B2-AAD8-48D3-9491-BED2FE75FB70}" type="presParOf" srcId="{2635D131-10FB-4697-9FE1-64A7E48A76CE}" destId="{B755AAE6-0946-4734-A349-39531BBA02B6}" srcOrd="0" destOrd="0" presId="urn:microsoft.com/office/officeart/2005/8/layout/hierarchy1"/>
    <dgm:cxn modelId="{D1541853-5AA9-422C-B86B-385F68722FAA}" type="presParOf" srcId="{B755AAE6-0946-4734-A349-39531BBA02B6}" destId="{C39D2897-6BEC-4EF0-8E42-27E68C60044C}" srcOrd="0" destOrd="0" presId="urn:microsoft.com/office/officeart/2005/8/layout/hierarchy1"/>
    <dgm:cxn modelId="{1CC2AF1D-CB41-4CAF-B70D-FCC110075597}" type="presParOf" srcId="{B755AAE6-0946-4734-A349-39531BBA02B6}" destId="{B8DFDE1C-B89A-46DB-BF98-A88237F00FD7}" srcOrd="1" destOrd="0" presId="urn:microsoft.com/office/officeart/2005/8/layout/hierarchy1"/>
    <dgm:cxn modelId="{E08C3426-3BB2-4FF3-A90E-4CFC0161D814}" type="presParOf" srcId="{2635D131-10FB-4697-9FE1-64A7E48A76CE}" destId="{D1C79933-3EAA-417D-92AE-6920D76F25FA}" srcOrd="1" destOrd="0" presId="urn:microsoft.com/office/officeart/2005/8/layout/hierarchy1"/>
    <dgm:cxn modelId="{E44823F6-8811-480D-8C58-3A0F82457DF7}" type="presParOf" srcId="{AC2DC18E-60A2-4B94-9C02-7C3C101CDAD5}" destId="{2FF7B5A1-5959-4B96-9E43-BFD615CCD5E3}" srcOrd="2" destOrd="0" presId="urn:microsoft.com/office/officeart/2005/8/layout/hierarchy1"/>
    <dgm:cxn modelId="{61B8A53E-EDC2-4DCA-A8B3-AA9CCF8BA17E}" type="presParOf" srcId="{AC2DC18E-60A2-4B94-9C02-7C3C101CDAD5}" destId="{02E9352D-97DF-41E2-8139-E89B1CD4037D}" srcOrd="3" destOrd="0" presId="urn:microsoft.com/office/officeart/2005/8/layout/hierarchy1"/>
    <dgm:cxn modelId="{F6E7C5AE-32CA-4E69-9156-2662DE374F91}" type="presParOf" srcId="{02E9352D-97DF-41E2-8139-E89B1CD4037D}" destId="{336359C7-081D-415B-A73C-7D1FBA2AB5C8}" srcOrd="0" destOrd="0" presId="urn:microsoft.com/office/officeart/2005/8/layout/hierarchy1"/>
    <dgm:cxn modelId="{0F4AADEA-2A74-460E-957A-A68D1E3F19F7}" type="presParOf" srcId="{336359C7-081D-415B-A73C-7D1FBA2AB5C8}" destId="{EBF25B8E-C792-41BA-A7F8-4F2E3E36E54D}" srcOrd="0" destOrd="0" presId="urn:microsoft.com/office/officeart/2005/8/layout/hierarchy1"/>
    <dgm:cxn modelId="{DF61D26E-E02F-481B-8991-31052FAEE18D}" type="presParOf" srcId="{336359C7-081D-415B-A73C-7D1FBA2AB5C8}" destId="{759C0F3A-A13E-46C6-9E72-3679B73423B9}" srcOrd="1" destOrd="0" presId="urn:microsoft.com/office/officeart/2005/8/layout/hierarchy1"/>
    <dgm:cxn modelId="{740F3881-53E5-45D1-B929-1C22DA288B36}" type="presParOf" srcId="{02E9352D-97DF-41E2-8139-E89B1CD4037D}" destId="{506FCAAD-E9C8-4E0F-9819-7EC05AABA2FA}" srcOrd="1" destOrd="0" presId="urn:microsoft.com/office/officeart/2005/8/layout/hierarchy1"/>
    <dgm:cxn modelId="{9D4E2B14-CFD7-4F6F-8620-979588F21A71}" type="presParOf" srcId="{CC386D0C-B3BD-4079-B3D0-7391C4EE191C}" destId="{454DBC4C-D42C-4E69-9B52-940288CE1007}" srcOrd="4" destOrd="0" presId="urn:microsoft.com/office/officeart/2005/8/layout/hierarchy1"/>
    <dgm:cxn modelId="{EA4AD005-5594-4AD6-BE78-E93DC1D84524}" type="presParOf" srcId="{CC386D0C-B3BD-4079-B3D0-7391C4EE191C}" destId="{680925C1-538D-4D6F-87B9-3FE8E9D7121F}" srcOrd="5" destOrd="0" presId="urn:microsoft.com/office/officeart/2005/8/layout/hierarchy1"/>
    <dgm:cxn modelId="{DF0C2641-80CF-4A48-AC80-B82E07C28264}" type="presParOf" srcId="{680925C1-538D-4D6F-87B9-3FE8E9D7121F}" destId="{365CCEC0-99E8-49F0-A1AB-C3A22DF9F09D}" srcOrd="0" destOrd="0" presId="urn:microsoft.com/office/officeart/2005/8/layout/hierarchy1"/>
    <dgm:cxn modelId="{C8AEB57B-E6A3-4C35-BE09-02309A21B171}" type="presParOf" srcId="{365CCEC0-99E8-49F0-A1AB-C3A22DF9F09D}" destId="{177AEF86-7DA8-44AD-88B6-142DA76A3DE8}" srcOrd="0" destOrd="0" presId="urn:microsoft.com/office/officeart/2005/8/layout/hierarchy1"/>
    <dgm:cxn modelId="{63C8389E-805D-4E4E-A353-71BC78371BB9}" type="presParOf" srcId="{365CCEC0-99E8-49F0-A1AB-C3A22DF9F09D}" destId="{19B1BF6A-D189-4157-A477-58D5CBB3D10C}" srcOrd="1" destOrd="0" presId="urn:microsoft.com/office/officeart/2005/8/layout/hierarchy1"/>
    <dgm:cxn modelId="{ADF80BDC-49BA-43B2-9C56-89389A42DD06}" type="presParOf" srcId="{680925C1-538D-4D6F-87B9-3FE8E9D7121F}" destId="{261323E8-2C76-495A-A541-832C0E80BFB1}" srcOrd="1" destOrd="0" presId="urn:microsoft.com/office/officeart/2005/8/layout/hierarchy1"/>
    <dgm:cxn modelId="{97F202A9-C1B6-46A2-84D7-4D334D61313A}" type="presParOf" srcId="{261323E8-2C76-495A-A541-832C0E80BFB1}" destId="{BBBADF5D-AC2E-418F-8914-34AEF7154CB6}" srcOrd="0" destOrd="0" presId="urn:microsoft.com/office/officeart/2005/8/layout/hierarchy1"/>
    <dgm:cxn modelId="{765FC663-F29A-40B6-9D70-8E53F1093284}" type="presParOf" srcId="{261323E8-2C76-495A-A541-832C0E80BFB1}" destId="{66A9AA0E-C80D-4681-B076-E3A0AD063F3F}" srcOrd="1" destOrd="0" presId="urn:microsoft.com/office/officeart/2005/8/layout/hierarchy1"/>
    <dgm:cxn modelId="{8698FF92-A63D-4C4B-87FC-093159B220FB}" type="presParOf" srcId="{66A9AA0E-C80D-4681-B076-E3A0AD063F3F}" destId="{8FCFA80F-19B3-4F33-957B-E46C7D1DD38B}" srcOrd="0" destOrd="0" presId="urn:microsoft.com/office/officeart/2005/8/layout/hierarchy1"/>
    <dgm:cxn modelId="{701CF7CF-D031-473F-A813-0D9341EF0B9B}" type="presParOf" srcId="{8FCFA80F-19B3-4F33-957B-E46C7D1DD38B}" destId="{FC9D9838-2157-4351-96FB-1E8D7E1405D5}" srcOrd="0" destOrd="0" presId="urn:microsoft.com/office/officeart/2005/8/layout/hierarchy1"/>
    <dgm:cxn modelId="{5F756EE4-ED29-443F-AE84-D88DC87ACB69}" type="presParOf" srcId="{8FCFA80F-19B3-4F33-957B-E46C7D1DD38B}" destId="{E2BE6A9B-5DB7-4450-AE6F-F62CCC1BD27B}" srcOrd="1" destOrd="0" presId="urn:microsoft.com/office/officeart/2005/8/layout/hierarchy1"/>
    <dgm:cxn modelId="{E2099B65-EDFF-4C59-B883-76B9EAD673BC}" type="presParOf" srcId="{66A9AA0E-C80D-4681-B076-E3A0AD063F3F}" destId="{3FFD67FD-17BC-491D-87AF-0DB9A44E6F3C}" srcOrd="1" destOrd="0" presId="urn:microsoft.com/office/officeart/2005/8/layout/hierarchy1"/>
    <dgm:cxn modelId="{4336D4D6-D8DA-466C-818D-A00573E994E7}" type="presParOf" srcId="{261323E8-2C76-495A-A541-832C0E80BFB1}" destId="{189120B6-780F-47B1-940E-B00FB1C11BE1}" srcOrd="2" destOrd="0" presId="urn:microsoft.com/office/officeart/2005/8/layout/hierarchy1"/>
    <dgm:cxn modelId="{B7328EE5-F18B-4143-95B6-BDBB997B443D}" type="presParOf" srcId="{261323E8-2C76-495A-A541-832C0E80BFB1}" destId="{7F58F355-ECA3-464F-8A68-CAE9D19E84F0}" srcOrd="3" destOrd="0" presId="urn:microsoft.com/office/officeart/2005/8/layout/hierarchy1"/>
    <dgm:cxn modelId="{B02FBC9B-A4DF-431E-9E4C-A515E657F727}" type="presParOf" srcId="{7F58F355-ECA3-464F-8A68-CAE9D19E84F0}" destId="{F12C649C-D394-48A5-B4EA-553128B1CE59}" srcOrd="0" destOrd="0" presId="urn:microsoft.com/office/officeart/2005/8/layout/hierarchy1"/>
    <dgm:cxn modelId="{E3A1B54B-30F1-4756-BB33-0C50E002E079}" type="presParOf" srcId="{F12C649C-D394-48A5-B4EA-553128B1CE59}" destId="{787AA589-7DF8-4E5B-B2E9-DC86D0B055F7}" srcOrd="0" destOrd="0" presId="urn:microsoft.com/office/officeart/2005/8/layout/hierarchy1"/>
    <dgm:cxn modelId="{43A2868B-6787-4F22-AF07-6D79EEF81C5F}" type="presParOf" srcId="{F12C649C-D394-48A5-B4EA-553128B1CE59}" destId="{9AD5AEFD-812E-4C1F-A60E-B2BD4A61F0E5}" srcOrd="1" destOrd="0" presId="urn:microsoft.com/office/officeart/2005/8/layout/hierarchy1"/>
    <dgm:cxn modelId="{D5DD1B6F-42A9-4E6E-960B-7FA408127511}" type="presParOf" srcId="{7F58F355-ECA3-464F-8A68-CAE9D19E84F0}" destId="{ECC0C382-8E14-4596-AAE7-5DC03EC668E7}"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120B6-780F-47B1-940E-B00FB1C11BE1}">
      <dsp:nvSpPr>
        <dsp:cNvPr id="0" name=""/>
        <dsp:cNvSpPr/>
      </dsp:nvSpPr>
      <dsp:spPr>
        <a:xfrm>
          <a:off x="4827612" y="1326675"/>
          <a:ext cx="525003" cy="249853"/>
        </a:xfrm>
        <a:custGeom>
          <a:avLst/>
          <a:gdLst/>
          <a:ahLst/>
          <a:cxnLst/>
          <a:rect l="0" t="0" r="0" b="0"/>
          <a:pathLst>
            <a:path>
              <a:moveTo>
                <a:pt x="0" y="0"/>
              </a:moveTo>
              <a:lnTo>
                <a:pt x="0" y="167720"/>
              </a:lnTo>
              <a:lnTo>
                <a:pt x="517146" y="167720"/>
              </a:lnTo>
              <a:lnTo>
                <a:pt x="517146"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BADF5D-AC2E-418F-8914-34AEF7154CB6}">
      <dsp:nvSpPr>
        <dsp:cNvPr id="0" name=""/>
        <dsp:cNvSpPr/>
      </dsp:nvSpPr>
      <dsp:spPr>
        <a:xfrm>
          <a:off x="4302608" y="1326675"/>
          <a:ext cx="525003" cy="249853"/>
        </a:xfrm>
        <a:custGeom>
          <a:avLst/>
          <a:gdLst/>
          <a:ahLst/>
          <a:cxnLst/>
          <a:rect l="0" t="0" r="0" b="0"/>
          <a:pathLst>
            <a:path>
              <a:moveTo>
                <a:pt x="517146" y="0"/>
              </a:moveTo>
              <a:lnTo>
                <a:pt x="517146" y="167720"/>
              </a:lnTo>
              <a:lnTo>
                <a:pt x="0" y="167720"/>
              </a:lnTo>
              <a:lnTo>
                <a:pt x="0"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4DBC4C-D42C-4E69-9B52-940288CE1007}">
      <dsp:nvSpPr>
        <dsp:cNvPr id="0" name=""/>
        <dsp:cNvSpPr/>
      </dsp:nvSpPr>
      <dsp:spPr>
        <a:xfrm>
          <a:off x="2855136" y="655178"/>
          <a:ext cx="1972475" cy="249853"/>
        </a:xfrm>
        <a:custGeom>
          <a:avLst/>
          <a:gdLst/>
          <a:ahLst/>
          <a:cxnLst/>
          <a:rect l="0" t="0" r="0" b="0"/>
          <a:pathLst>
            <a:path>
              <a:moveTo>
                <a:pt x="0" y="0"/>
              </a:moveTo>
              <a:lnTo>
                <a:pt x="0" y="167720"/>
              </a:lnTo>
              <a:lnTo>
                <a:pt x="1942957" y="167720"/>
              </a:lnTo>
              <a:lnTo>
                <a:pt x="1942957"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F7B5A1-5959-4B96-9E43-BFD615CCD5E3}">
      <dsp:nvSpPr>
        <dsp:cNvPr id="0" name=""/>
        <dsp:cNvSpPr/>
      </dsp:nvSpPr>
      <dsp:spPr>
        <a:xfrm>
          <a:off x="2734943" y="1344415"/>
          <a:ext cx="517658" cy="211247"/>
        </a:xfrm>
        <a:custGeom>
          <a:avLst/>
          <a:gdLst/>
          <a:ahLst/>
          <a:cxnLst/>
          <a:rect l="0" t="0" r="0" b="0"/>
          <a:pathLst>
            <a:path>
              <a:moveTo>
                <a:pt x="0" y="0"/>
              </a:moveTo>
              <a:lnTo>
                <a:pt x="0" y="129690"/>
              </a:lnTo>
              <a:lnTo>
                <a:pt x="509911" y="129690"/>
              </a:lnTo>
              <a:lnTo>
                <a:pt x="509911" y="2080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EA1CB7-ED5D-4BB0-9DB1-6DD00B661E98}">
      <dsp:nvSpPr>
        <dsp:cNvPr id="0" name=""/>
        <dsp:cNvSpPr/>
      </dsp:nvSpPr>
      <dsp:spPr>
        <a:xfrm>
          <a:off x="2202594" y="1344415"/>
          <a:ext cx="532348" cy="249853"/>
        </a:xfrm>
        <a:custGeom>
          <a:avLst/>
          <a:gdLst/>
          <a:ahLst/>
          <a:cxnLst/>
          <a:rect l="0" t="0" r="0" b="0"/>
          <a:pathLst>
            <a:path>
              <a:moveTo>
                <a:pt x="524382" y="0"/>
              </a:moveTo>
              <a:lnTo>
                <a:pt x="524382" y="167720"/>
              </a:lnTo>
              <a:lnTo>
                <a:pt x="0" y="167720"/>
              </a:lnTo>
              <a:lnTo>
                <a:pt x="0" y="24611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5CBC08F-2200-4FFC-AEB9-674BC8623123}">
      <dsp:nvSpPr>
        <dsp:cNvPr id="0" name=""/>
        <dsp:cNvSpPr/>
      </dsp:nvSpPr>
      <dsp:spPr>
        <a:xfrm>
          <a:off x="2734943" y="655178"/>
          <a:ext cx="120192" cy="249853"/>
        </a:xfrm>
        <a:custGeom>
          <a:avLst/>
          <a:gdLst/>
          <a:ahLst/>
          <a:cxnLst/>
          <a:rect l="0" t="0" r="0" b="0"/>
          <a:pathLst>
            <a:path>
              <a:moveTo>
                <a:pt x="118394" y="0"/>
              </a:moveTo>
              <a:lnTo>
                <a:pt x="118394" y="167720"/>
              </a:lnTo>
              <a:lnTo>
                <a:pt x="0" y="167720"/>
              </a:lnTo>
              <a:lnTo>
                <a:pt x="0"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B586622-9629-438C-AD59-30DBB7D8E7A2}">
      <dsp:nvSpPr>
        <dsp:cNvPr id="0" name=""/>
        <dsp:cNvSpPr/>
      </dsp:nvSpPr>
      <dsp:spPr>
        <a:xfrm>
          <a:off x="868996" y="655178"/>
          <a:ext cx="1986139" cy="249853"/>
        </a:xfrm>
        <a:custGeom>
          <a:avLst/>
          <a:gdLst/>
          <a:ahLst/>
          <a:cxnLst/>
          <a:rect l="0" t="0" r="0" b="0"/>
          <a:pathLst>
            <a:path>
              <a:moveTo>
                <a:pt x="1956416" y="0"/>
              </a:moveTo>
              <a:lnTo>
                <a:pt x="1956416" y="167720"/>
              </a:lnTo>
              <a:lnTo>
                <a:pt x="0" y="167720"/>
              </a:lnTo>
              <a:lnTo>
                <a:pt x="0" y="24611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B79DC31-0F31-405E-BF74-03014229369E}">
      <dsp:nvSpPr>
        <dsp:cNvPr id="0" name=""/>
        <dsp:cNvSpPr/>
      </dsp:nvSpPr>
      <dsp:spPr>
        <a:xfrm>
          <a:off x="2083951" y="101900"/>
          <a:ext cx="1542370" cy="55327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3BC31E2-A9AF-48BF-AB3C-0307FDA3201B}">
      <dsp:nvSpPr>
        <dsp:cNvPr id="0" name=""/>
        <dsp:cNvSpPr/>
      </dsp:nvSpPr>
      <dsp:spPr>
        <a:xfrm>
          <a:off x="2179406" y="192582"/>
          <a:ext cx="1542370" cy="553278"/>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Mokinių skaičius 2020 m. rugsėjo 1 d. 441 mokinys</a:t>
          </a:r>
        </a:p>
      </dsp:txBody>
      <dsp:txXfrm>
        <a:off x="2195611" y="208787"/>
        <a:ext cx="1509960" cy="520868"/>
      </dsp:txXfrm>
    </dsp:sp>
    <dsp:sp modelId="{F91FE2C7-0E70-4857-B26D-177AB70B2DA9}">
      <dsp:nvSpPr>
        <dsp:cNvPr id="0" name=""/>
        <dsp:cNvSpPr/>
      </dsp:nvSpPr>
      <dsp:spPr>
        <a:xfrm>
          <a:off x="1845" y="905032"/>
          <a:ext cx="1734301" cy="54552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2B86E88-AE42-48D0-BA0F-BBD143AAA600}">
      <dsp:nvSpPr>
        <dsp:cNvPr id="0" name=""/>
        <dsp:cNvSpPr/>
      </dsp:nvSpPr>
      <dsp:spPr>
        <a:xfrm>
          <a:off x="97301" y="995714"/>
          <a:ext cx="1734301" cy="545526"/>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Priešmokyklinis ugdymas  </a:t>
          </a:r>
        </a:p>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Nevykdomas</a:t>
          </a:r>
        </a:p>
      </dsp:txBody>
      <dsp:txXfrm>
        <a:off x="113279" y="1011692"/>
        <a:ext cx="1702345" cy="513570"/>
      </dsp:txXfrm>
    </dsp:sp>
    <dsp:sp modelId="{E9D8C164-D128-4C7B-B40E-CE94F2375D5A}">
      <dsp:nvSpPr>
        <dsp:cNvPr id="0" name=""/>
        <dsp:cNvSpPr/>
      </dsp:nvSpPr>
      <dsp:spPr>
        <a:xfrm>
          <a:off x="1934402" y="905032"/>
          <a:ext cx="1601081" cy="43938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D46F41-556E-4CDD-9B7C-EA2C5E18E6A6}">
      <dsp:nvSpPr>
        <dsp:cNvPr id="0" name=""/>
        <dsp:cNvSpPr/>
      </dsp:nvSpPr>
      <dsp:spPr>
        <a:xfrm>
          <a:off x="2029858" y="995714"/>
          <a:ext cx="1601081" cy="43938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Pradinis ugdymas </a:t>
          </a:r>
        </a:p>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kl. 11 komplektų</a:t>
          </a:r>
        </a:p>
      </dsp:txBody>
      <dsp:txXfrm>
        <a:off x="2042727" y="1008583"/>
        <a:ext cx="1575343" cy="413645"/>
      </dsp:txXfrm>
    </dsp:sp>
    <dsp:sp modelId="{C39D2897-6BEC-4EF0-8E42-27E68C60044C}">
      <dsp:nvSpPr>
        <dsp:cNvPr id="0" name=""/>
        <dsp:cNvSpPr/>
      </dsp:nvSpPr>
      <dsp:spPr>
        <a:xfrm>
          <a:off x="1773046" y="1594269"/>
          <a:ext cx="859096" cy="27054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8DFDE1C-B89A-46DB-BF98-A88237F00FD7}">
      <dsp:nvSpPr>
        <dsp:cNvPr id="0" name=""/>
        <dsp:cNvSpPr/>
      </dsp:nvSpPr>
      <dsp:spPr>
        <a:xfrm>
          <a:off x="1868501" y="1684951"/>
          <a:ext cx="859096" cy="270548"/>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232 mokiniai</a:t>
          </a:r>
        </a:p>
      </dsp:txBody>
      <dsp:txXfrm>
        <a:off x="1876425" y="1692875"/>
        <a:ext cx="843248" cy="254700"/>
      </dsp:txXfrm>
    </dsp:sp>
    <dsp:sp modelId="{EBF25B8E-C792-41BA-A7F8-4F2E3E36E54D}">
      <dsp:nvSpPr>
        <dsp:cNvPr id="0" name=""/>
        <dsp:cNvSpPr/>
      </dsp:nvSpPr>
      <dsp:spPr>
        <a:xfrm>
          <a:off x="2823053" y="1555662"/>
          <a:ext cx="859096" cy="29060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59C0F3A-A13E-46C6-9E72-3679B73423B9}">
      <dsp:nvSpPr>
        <dsp:cNvPr id="0" name=""/>
        <dsp:cNvSpPr/>
      </dsp:nvSpPr>
      <dsp:spPr>
        <a:xfrm>
          <a:off x="2918508" y="1646345"/>
          <a:ext cx="859096" cy="290607"/>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SUP</a:t>
          </a:r>
        </a:p>
      </dsp:txBody>
      <dsp:txXfrm>
        <a:off x="2927020" y="1654857"/>
        <a:ext cx="842072" cy="273583"/>
      </dsp:txXfrm>
    </dsp:sp>
    <dsp:sp modelId="{177AEF86-7DA8-44AD-88B6-142DA76A3DE8}">
      <dsp:nvSpPr>
        <dsp:cNvPr id="0" name=""/>
        <dsp:cNvSpPr/>
      </dsp:nvSpPr>
      <dsp:spPr>
        <a:xfrm>
          <a:off x="3946797" y="905032"/>
          <a:ext cx="1761629" cy="42164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9B1BF6A-D189-4157-A477-58D5CBB3D10C}">
      <dsp:nvSpPr>
        <dsp:cNvPr id="0" name=""/>
        <dsp:cNvSpPr/>
      </dsp:nvSpPr>
      <dsp:spPr>
        <a:xfrm>
          <a:off x="4042252" y="995714"/>
          <a:ext cx="1761629" cy="42164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Pagrindinis ugdymas </a:t>
          </a:r>
        </a:p>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5-8 kl. 9 komplektai</a:t>
          </a:r>
        </a:p>
      </dsp:txBody>
      <dsp:txXfrm>
        <a:off x="4054601" y="1008063"/>
        <a:ext cx="1736931" cy="396944"/>
      </dsp:txXfrm>
    </dsp:sp>
    <dsp:sp modelId="{FC9D9838-2157-4351-96FB-1E8D7E1405D5}">
      <dsp:nvSpPr>
        <dsp:cNvPr id="0" name=""/>
        <dsp:cNvSpPr/>
      </dsp:nvSpPr>
      <dsp:spPr>
        <a:xfrm>
          <a:off x="3873060" y="1576529"/>
          <a:ext cx="859096" cy="32638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2BE6A9B-5DB7-4450-AE6F-F62CCC1BD27B}">
      <dsp:nvSpPr>
        <dsp:cNvPr id="0" name=""/>
        <dsp:cNvSpPr/>
      </dsp:nvSpPr>
      <dsp:spPr>
        <a:xfrm>
          <a:off x="3968515" y="1667211"/>
          <a:ext cx="859096" cy="326388"/>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209 mokiniai</a:t>
          </a:r>
        </a:p>
      </dsp:txBody>
      <dsp:txXfrm>
        <a:off x="3978075" y="1676771"/>
        <a:ext cx="839976" cy="307268"/>
      </dsp:txXfrm>
    </dsp:sp>
    <dsp:sp modelId="{787AA589-7DF8-4E5B-B2E9-DC86D0B055F7}">
      <dsp:nvSpPr>
        <dsp:cNvPr id="0" name=""/>
        <dsp:cNvSpPr/>
      </dsp:nvSpPr>
      <dsp:spPr>
        <a:xfrm>
          <a:off x="4923067" y="1576529"/>
          <a:ext cx="859096" cy="26923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AD5AEFD-812E-4C1F-A60E-B2BD4A61F0E5}">
      <dsp:nvSpPr>
        <dsp:cNvPr id="0" name=""/>
        <dsp:cNvSpPr/>
      </dsp:nvSpPr>
      <dsp:spPr>
        <a:xfrm>
          <a:off x="5018522" y="1667211"/>
          <a:ext cx="859096" cy="269239"/>
        </a:xfrm>
        <a:prstGeom prst="roundRect">
          <a:avLst>
            <a:gd name="adj" fmla="val 10000"/>
          </a:avLst>
        </a:prstGeom>
        <a:solidFill>
          <a:srgbClr val="66FF99">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36 SUP</a:t>
          </a:r>
        </a:p>
      </dsp:txBody>
      <dsp:txXfrm>
        <a:off x="5026408" y="1675097"/>
        <a:ext cx="843324" cy="253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120B6-780F-47B1-940E-B00FB1C11BE1}">
      <dsp:nvSpPr>
        <dsp:cNvPr id="0" name=""/>
        <dsp:cNvSpPr/>
      </dsp:nvSpPr>
      <dsp:spPr>
        <a:xfrm>
          <a:off x="4864631" y="1434943"/>
          <a:ext cx="529029" cy="251769"/>
        </a:xfrm>
        <a:custGeom>
          <a:avLst/>
          <a:gdLst/>
          <a:ahLst/>
          <a:cxnLst/>
          <a:rect l="0" t="0" r="0" b="0"/>
          <a:pathLst>
            <a:path>
              <a:moveTo>
                <a:pt x="0" y="0"/>
              </a:moveTo>
              <a:lnTo>
                <a:pt x="0" y="171573"/>
              </a:lnTo>
              <a:lnTo>
                <a:pt x="529029" y="171573"/>
              </a:lnTo>
              <a:lnTo>
                <a:pt x="529029" y="25176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BADF5D-AC2E-418F-8914-34AEF7154CB6}">
      <dsp:nvSpPr>
        <dsp:cNvPr id="0" name=""/>
        <dsp:cNvSpPr/>
      </dsp:nvSpPr>
      <dsp:spPr>
        <a:xfrm>
          <a:off x="4335601" y="1434943"/>
          <a:ext cx="529029" cy="251769"/>
        </a:xfrm>
        <a:custGeom>
          <a:avLst/>
          <a:gdLst/>
          <a:ahLst/>
          <a:cxnLst/>
          <a:rect l="0" t="0" r="0" b="0"/>
          <a:pathLst>
            <a:path>
              <a:moveTo>
                <a:pt x="529029" y="0"/>
              </a:moveTo>
              <a:lnTo>
                <a:pt x="529029" y="171573"/>
              </a:lnTo>
              <a:lnTo>
                <a:pt x="0" y="171573"/>
              </a:lnTo>
              <a:lnTo>
                <a:pt x="0" y="25176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4DBC4C-D42C-4E69-9B52-940288CE1007}">
      <dsp:nvSpPr>
        <dsp:cNvPr id="0" name=""/>
        <dsp:cNvSpPr/>
      </dsp:nvSpPr>
      <dsp:spPr>
        <a:xfrm>
          <a:off x="2877030" y="795045"/>
          <a:ext cx="1987601" cy="251769"/>
        </a:xfrm>
        <a:custGeom>
          <a:avLst/>
          <a:gdLst/>
          <a:ahLst/>
          <a:cxnLst/>
          <a:rect l="0" t="0" r="0" b="0"/>
          <a:pathLst>
            <a:path>
              <a:moveTo>
                <a:pt x="0" y="0"/>
              </a:moveTo>
              <a:lnTo>
                <a:pt x="0" y="171573"/>
              </a:lnTo>
              <a:lnTo>
                <a:pt x="1987601" y="171573"/>
              </a:lnTo>
              <a:lnTo>
                <a:pt x="1987601" y="25176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F7B5A1-5959-4B96-9E43-BFD615CCD5E3}">
      <dsp:nvSpPr>
        <dsp:cNvPr id="0" name=""/>
        <dsp:cNvSpPr/>
      </dsp:nvSpPr>
      <dsp:spPr>
        <a:xfrm>
          <a:off x="2755915" y="1415747"/>
          <a:ext cx="521627" cy="212866"/>
        </a:xfrm>
        <a:custGeom>
          <a:avLst/>
          <a:gdLst/>
          <a:ahLst/>
          <a:cxnLst/>
          <a:rect l="0" t="0" r="0" b="0"/>
          <a:pathLst>
            <a:path>
              <a:moveTo>
                <a:pt x="0" y="0"/>
              </a:moveTo>
              <a:lnTo>
                <a:pt x="0" y="132670"/>
              </a:lnTo>
              <a:lnTo>
                <a:pt x="521627" y="132670"/>
              </a:lnTo>
              <a:lnTo>
                <a:pt x="521627" y="21286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EA1CB7-ED5D-4BB0-9DB1-6DD00B661E98}">
      <dsp:nvSpPr>
        <dsp:cNvPr id="0" name=""/>
        <dsp:cNvSpPr/>
      </dsp:nvSpPr>
      <dsp:spPr>
        <a:xfrm>
          <a:off x="2219484" y="1415747"/>
          <a:ext cx="536430" cy="251769"/>
        </a:xfrm>
        <a:custGeom>
          <a:avLst/>
          <a:gdLst/>
          <a:ahLst/>
          <a:cxnLst/>
          <a:rect l="0" t="0" r="0" b="0"/>
          <a:pathLst>
            <a:path>
              <a:moveTo>
                <a:pt x="536430" y="0"/>
              </a:moveTo>
              <a:lnTo>
                <a:pt x="536430" y="171573"/>
              </a:lnTo>
              <a:lnTo>
                <a:pt x="0" y="171573"/>
              </a:lnTo>
              <a:lnTo>
                <a:pt x="0" y="25176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5CBC08F-2200-4FFC-AEB9-674BC8623123}">
      <dsp:nvSpPr>
        <dsp:cNvPr id="0" name=""/>
        <dsp:cNvSpPr/>
      </dsp:nvSpPr>
      <dsp:spPr>
        <a:xfrm>
          <a:off x="2755915" y="795045"/>
          <a:ext cx="121114" cy="251769"/>
        </a:xfrm>
        <a:custGeom>
          <a:avLst/>
          <a:gdLst/>
          <a:ahLst/>
          <a:cxnLst/>
          <a:rect l="0" t="0" r="0" b="0"/>
          <a:pathLst>
            <a:path>
              <a:moveTo>
                <a:pt x="121114" y="0"/>
              </a:moveTo>
              <a:lnTo>
                <a:pt x="121114" y="171573"/>
              </a:lnTo>
              <a:lnTo>
                <a:pt x="0" y="171573"/>
              </a:lnTo>
              <a:lnTo>
                <a:pt x="0" y="25176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B586622-9629-438C-AD59-30DBB7D8E7A2}">
      <dsp:nvSpPr>
        <dsp:cNvPr id="0" name=""/>
        <dsp:cNvSpPr/>
      </dsp:nvSpPr>
      <dsp:spPr>
        <a:xfrm>
          <a:off x="875660" y="795045"/>
          <a:ext cx="2001369" cy="251769"/>
        </a:xfrm>
        <a:custGeom>
          <a:avLst/>
          <a:gdLst/>
          <a:ahLst/>
          <a:cxnLst/>
          <a:rect l="0" t="0" r="0" b="0"/>
          <a:pathLst>
            <a:path>
              <a:moveTo>
                <a:pt x="2001369" y="0"/>
              </a:moveTo>
              <a:lnTo>
                <a:pt x="2001369" y="171573"/>
              </a:lnTo>
              <a:lnTo>
                <a:pt x="0" y="171573"/>
              </a:lnTo>
              <a:lnTo>
                <a:pt x="0" y="25176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B79DC31-0F31-405E-BF74-03014229369E}">
      <dsp:nvSpPr>
        <dsp:cNvPr id="0" name=""/>
        <dsp:cNvSpPr/>
      </dsp:nvSpPr>
      <dsp:spPr>
        <a:xfrm>
          <a:off x="2039757" y="125526"/>
          <a:ext cx="1674545" cy="6695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3BC31E2-A9AF-48BF-AB3C-0307FDA3201B}">
      <dsp:nvSpPr>
        <dsp:cNvPr id="0" name=""/>
        <dsp:cNvSpPr/>
      </dsp:nvSpPr>
      <dsp:spPr>
        <a:xfrm>
          <a:off x="2135944" y="216904"/>
          <a:ext cx="1674545" cy="669518"/>
        </a:xfrm>
        <a:prstGeom prst="roundRect">
          <a:avLst>
            <a:gd name="adj" fmla="val 10000"/>
          </a:avLst>
        </a:prstGeom>
        <a:solidFill>
          <a:schemeClr val="accent2">
            <a:lumMod val="40000"/>
            <a:lumOff val="60000"/>
            <a:alpha val="9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Mokinių skaičius </a:t>
          </a:r>
        </a:p>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2021 m. rugsėjo 1 d. </a:t>
          </a:r>
        </a:p>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470 mokinių</a:t>
          </a:r>
        </a:p>
      </dsp:txBody>
      <dsp:txXfrm>
        <a:off x="2155554" y="236514"/>
        <a:ext cx="1635325" cy="630298"/>
      </dsp:txXfrm>
    </dsp:sp>
    <dsp:sp modelId="{F91FE2C7-0E70-4857-B26D-177AB70B2DA9}">
      <dsp:nvSpPr>
        <dsp:cNvPr id="0" name=""/>
        <dsp:cNvSpPr/>
      </dsp:nvSpPr>
      <dsp:spPr>
        <a:xfrm>
          <a:off x="1860" y="1046815"/>
          <a:ext cx="1747600" cy="41533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2B86E88-AE42-48D0-BA0F-BBD143AAA600}">
      <dsp:nvSpPr>
        <dsp:cNvPr id="0" name=""/>
        <dsp:cNvSpPr/>
      </dsp:nvSpPr>
      <dsp:spPr>
        <a:xfrm>
          <a:off x="98047" y="1138193"/>
          <a:ext cx="1747600" cy="41533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Priešmokyklinis ugdymas   Nevykdomas</a:t>
          </a:r>
        </a:p>
      </dsp:txBody>
      <dsp:txXfrm>
        <a:off x="110212" y="1150358"/>
        <a:ext cx="1723270" cy="391003"/>
      </dsp:txXfrm>
    </dsp:sp>
    <dsp:sp modelId="{E9D8C164-D128-4C7B-B40E-CE94F2375D5A}">
      <dsp:nvSpPr>
        <dsp:cNvPr id="0" name=""/>
        <dsp:cNvSpPr/>
      </dsp:nvSpPr>
      <dsp:spPr>
        <a:xfrm>
          <a:off x="1949236" y="1046815"/>
          <a:ext cx="1613358" cy="36893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D46F41-556E-4CDD-9B7C-EA2C5E18E6A6}">
      <dsp:nvSpPr>
        <dsp:cNvPr id="0" name=""/>
        <dsp:cNvSpPr/>
      </dsp:nvSpPr>
      <dsp:spPr>
        <a:xfrm>
          <a:off x="2045423" y="1138193"/>
          <a:ext cx="1613358" cy="368932"/>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Pradinis ugdymas </a:t>
          </a:r>
        </a:p>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1-4 kl. 11 komplektų</a:t>
          </a:r>
        </a:p>
      </dsp:txBody>
      <dsp:txXfrm>
        <a:off x="2056229" y="1148999"/>
        <a:ext cx="1591746" cy="347320"/>
      </dsp:txXfrm>
    </dsp:sp>
    <dsp:sp modelId="{C39D2897-6BEC-4EF0-8E42-27E68C60044C}">
      <dsp:nvSpPr>
        <dsp:cNvPr id="0" name=""/>
        <dsp:cNvSpPr/>
      </dsp:nvSpPr>
      <dsp:spPr>
        <a:xfrm>
          <a:off x="1786642" y="1667517"/>
          <a:ext cx="865684" cy="3672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8DFDE1C-B89A-46DB-BF98-A88237F00FD7}">
      <dsp:nvSpPr>
        <dsp:cNvPr id="0" name=""/>
        <dsp:cNvSpPr/>
      </dsp:nvSpPr>
      <dsp:spPr>
        <a:xfrm>
          <a:off x="1882829" y="1758894"/>
          <a:ext cx="865684" cy="367288"/>
        </a:xfrm>
        <a:prstGeom prst="roundRect">
          <a:avLst>
            <a:gd name="adj" fmla="val 10000"/>
          </a:avLst>
        </a:prstGeom>
        <a:solidFill>
          <a:srgbClr val="66FF99">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latin typeface="Times New Roman" panose="02020603050405020304" pitchFamily="18" charset="0"/>
              <a:cs typeface="Times New Roman" panose="02020603050405020304" pitchFamily="18" charset="0"/>
            </a:rPr>
            <a:t>245 mokiniai</a:t>
          </a:r>
        </a:p>
      </dsp:txBody>
      <dsp:txXfrm>
        <a:off x="1893586" y="1769651"/>
        <a:ext cx="844170" cy="345774"/>
      </dsp:txXfrm>
    </dsp:sp>
    <dsp:sp modelId="{EBF25B8E-C792-41BA-A7F8-4F2E3E36E54D}">
      <dsp:nvSpPr>
        <dsp:cNvPr id="0" name=""/>
        <dsp:cNvSpPr/>
      </dsp:nvSpPr>
      <dsp:spPr>
        <a:xfrm>
          <a:off x="2844701" y="1628614"/>
          <a:ext cx="865684" cy="3672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59C0F3A-A13E-46C6-9E72-3679B73423B9}">
      <dsp:nvSpPr>
        <dsp:cNvPr id="0" name=""/>
        <dsp:cNvSpPr/>
      </dsp:nvSpPr>
      <dsp:spPr>
        <a:xfrm>
          <a:off x="2940888" y="1719992"/>
          <a:ext cx="865684" cy="367288"/>
        </a:xfrm>
        <a:prstGeom prst="roundRect">
          <a:avLst>
            <a:gd name="adj" fmla="val 10000"/>
          </a:avLst>
        </a:prstGeom>
        <a:solidFill>
          <a:srgbClr val="66FF99">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latin typeface="Times New Roman" panose="02020603050405020304" pitchFamily="18" charset="0"/>
              <a:cs typeface="Times New Roman" panose="02020603050405020304" pitchFamily="18" charset="0"/>
            </a:rPr>
            <a:t>13 SUP</a:t>
          </a:r>
        </a:p>
      </dsp:txBody>
      <dsp:txXfrm>
        <a:off x="2951645" y="1730749"/>
        <a:ext cx="844170" cy="345774"/>
      </dsp:txXfrm>
    </dsp:sp>
    <dsp:sp modelId="{177AEF86-7DA8-44AD-88B6-142DA76A3DE8}">
      <dsp:nvSpPr>
        <dsp:cNvPr id="0" name=""/>
        <dsp:cNvSpPr/>
      </dsp:nvSpPr>
      <dsp:spPr>
        <a:xfrm>
          <a:off x="3977062" y="1046815"/>
          <a:ext cx="1775137" cy="38812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9B1BF6A-D189-4157-A477-58D5CBB3D10C}">
      <dsp:nvSpPr>
        <dsp:cNvPr id="0" name=""/>
        <dsp:cNvSpPr/>
      </dsp:nvSpPr>
      <dsp:spPr>
        <a:xfrm>
          <a:off x="4073249" y="1138193"/>
          <a:ext cx="1775137" cy="388127"/>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Pagrindinis ugdymas </a:t>
          </a:r>
        </a:p>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5-8 kl. 9 komplektai</a:t>
          </a:r>
        </a:p>
      </dsp:txBody>
      <dsp:txXfrm>
        <a:off x="4084617" y="1149561"/>
        <a:ext cx="1752401" cy="365391"/>
      </dsp:txXfrm>
    </dsp:sp>
    <dsp:sp modelId="{FC9D9838-2157-4351-96FB-1E8D7E1405D5}">
      <dsp:nvSpPr>
        <dsp:cNvPr id="0" name=""/>
        <dsp:cNvSpPr/>
      </dsp:nvSpPr>
      <dsp:spPr>
        <a:xfrm>
          <a:off x="3902759" y="1686713"/>
          <a:ext cx="865684" cy="3480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2BE6A9B-5DB7-4450-AE6F-F62CCC1BD27B}">
      <dsp:nvSpPr>
        <dsp:cNvPr id="0" name=""/>
        <dsp:cNvSpPr/>
      </dsp:nvSpPr>
      <dsp:spPr>
        <a:xfrm>
          <a:off x="3998946" y="1778090"/>
          <a:ext cx="865684" cy="348092"/>
        </a:xfrm>
        <a:prstGeom prst="roundRect">
          <a:avLst>
            <a:gd name="adj" fmla="val 10000"/>
          </a:avLst>
        </a:prstGeom>
        <a:solidFill>
          <a:srgbClr val="66FF99">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latin typeface="Times New Roman" panose="02020603050405020304" pitchFamily="18" charset="0"/>
              <a:cs typeface="Times New Roman" panose="02020603050405020304" pitchFamily="18" charset="0"/>
            </a:rPr>
            <a:t>225 mokiniai</a:t>
          </a:r>
        </a:p>
      </dsp:txBody>
      <dsp:txXfrm>
        <a:off x="4009141" y="1788285"/>
        <a:ext cx="845294" cy="327702"/>
      </dsp:txXfrm>
    </dsp:sp>
    <dsp:sp modelId="{787AA589-7DF8-4E5B-B2E9-DC86D0B055F7}">
      <dsp:nvSpPr>
        <dsp:cNvPr id="0" name=""/>
        <dsp:cNvSpPr/>
      </dsp:nvSpPr>
      <dsp:spPr>
        <a:xfrm>
          <a:off x="4960818" y="1686713"/>
          <a:ext cx="865684" cy="3480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AD5AEFD-812E-4C1F-A60E-B2BD4A61F0E5}">
      <dsp:nvSpPr>
        <dsp:cNvPr id="0" name=""/>
        <dsp:cNvSpPr/>
      </dsp:nvSpPr>
      <dsp:spPr>
        <a:xfrm>
          <a:off x="5057005" y="1778090"/>
          <a:ext cx="865684" cy="348092"/>
        </a:xfrm>
        <a:prstGeom prst="roundRect">
          <a:avLst>
            <a:gd name="adj" fmla="val 10000"/>
          </a:avLst>
        </a:prstGeom>
        <a:solidFill>
          <a:srgbClr val="66FF99">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latin typeface="Times New Roman" panose="02020603050405020304" pitchFamily="18" charset="0"/>
              <a:cs typeface="Times New Roman" panose="02020603050405020304" pitchFamily="18" charset="0"/>
            </a:rPr>
            <a:t>27 SUP</a:t>
          </a:r>
        </a:p>
      </dsp:txBody>
      <dsp:txXfrm>
        <a:off x="5067200" y="1788285"/>
        <a:ext cx="845294" cy="3277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Tarybos_spr</Template>
  <TotalTime>425</TotalTime>
  <Pages>1</Pages>
  <Words>3614</Words>
  <Characters>20601</Characters>
  <Application>Microsoft Office Word</Application>
  <DocSecurity>0</DocSecurity>
  <Lines>171</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mas</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dc:creator>
  <cp:lastModifiedBy>Mokykla</cp:lastModifiedBy>
  <cp:revision>137</cp:revision>
  <cp:lastPrinted>1899-12-31T22:00:00Z</cp:lastPrinted>
  <dcterms:created xsi:type="dcterms:W3CDTF">2021-03-19T12:11:00Z</dcterms:created>
  <dcterms:modified xsi:type="dcterms:W3CDTF">2022-02-22T07:09:00Z</dcterms:modified>
</cp:coreProperties>
</file>